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5C7772" w14:textId="77777777" w:rsidR="00D12E98" w:rsidRPr="009669CF" w:rsidRDefault="00D12E98" w:rsidP="00D12E98">
      <w:pPr>
        <w:pStyle w:val="aa"/>
        <w:jc w:val="center"/>
        <w:rPr>
          <w:rFonts w:ascii="Times New Roman" w:hAnsi="Times New Roman"/>
        </w:rPr>
      </w:pPr>
      <w:bookmarkStart w:id="0" w:name="_Toc116740158"/>
      <w:r w:rsidRPr="005D4870">
        <w:rPr>
          <w:rFonts w:eastAsiaTheme="minorHAnsi"/>
          <w:noProof/>
          <w:sz w:val="28"/>
          <w:szCs w:val="28"/>
        </w:rPr>
        <w:drawing>
          <wp:inline distT="0" distB="0" distL="0" distR="0" wp14:anchorId="3CD5DF22" wp14:editId="73DDE6F4">
            <wp:extent cx="859790" cy="9023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5F2B27" w14:textId="77777777" w:rsidR="00D12E98" w:rsidRPr="009669CF" w:rsidRDefault="00D12E98" w:rsidP="00D12E98">
      <w:pPr>
        <w:jc w:val="right"/>
        <w:rPr>
          <w:rFonts w:ascii="Times New Roman" w:hAnsi="Times New Roman"/>
        </w:rPr>
      </w:pPr>
    </w:p>
    <w:p w14:paraId="5976F20E" w14:textId="77777777" w:rsidR="00D12E98" w:rsidRPr="009669CF" w:rsidRDefault="00D12E98" w:rsidP="00D12E98">
      <w:pPr>
        <w:jc w:val="right"/>
        <w:rPr>
          <w:rFonts w:ascii="Times New Roman" w:hAnsi="Times New Roman"/>
          <w:color w:val="800000"/>
          <w:sz w:val="28"/>
        </w:rPr>
      </w:pPr>
    </w:p>
    <w:p w14:paraId="4330FA72" w14:textId="77777777" w:rsidR="00D12E98" w:rsidRPr="009669CF" w:rsidRDefault="00D12E98" w:rsidP="00D12E98">
      <w:pPr>
        <w:jc w:val="center"/>
        <w:rPr>
          <w:rFonts w:ascii="Times New Roman" w:hAnsi="Times New Roman"/>
          <w:b/>
          <w:caps/>
          <w:sz w:val="28"/>
        </w:rPr>
      </w:pPr>
    </w:p>
    <w:p w14:paraId="3D11CF64" w14:textId="77777777" w:rsidR="00F42F71" w:rsidRPr="00E050EA" w:rsidRDefault="00F42F71" w:rsidP="00F42F71">
      <w:pPr>
        <w:jc w:val="center"/>
        <w:rPr>
          <w:rFonts w:ascii="Times New Roman" w:hAnsi="Times New Roman"/>
          <w:b/>
          <w:sz w:val="36"/>
          <w:szCs w:val="36"/>
        </w:rPr>
      </w:pPr>
      <w:r w:rsidRPr="00E050EA">
        <w:rPr>
          <w:rFonts w:ascii="Times New Roman" w:hAnsi="Times New Roman"/>
          <w:b/>
          <w:sz w:val="36"/>
          <w:szCs w:val="36"/>
        </w:rPr>
        <w:t>Схема теплоснабжения</w:t>
      </w:r>
    </w:p>
    <w:p w14:paraId="6F4E15E7" w14:textId="77777777" w:rsidR="00F42F71" w:rsidRDefault="00F42F71" w:rsidP="00F42F71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муниципального образования городской округ </w:t>
      </w:r>
    </w:p>
    <w:p w14:paraId="21AB324F" w14:textId="77777777" w:rsidR="00F42F71" w:rsidRPr="00E050EA" w:rsidRDefault="00F42F71" w:rsidP="00F42F71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г</w:t>
      </w:r>
      <w:r w:rsidRPr="00E050EA">
        <w:rPr>
          <w:rFonts w:ascii="Times New Roman" w:hAnsi="Times New Roman"/>
          <w:b/>
          <w:sz w:val="36"/>
          <w:szCs w:val="36"/>
        </w:rPr>
        <w:t>ор</w:t>
      </w:r>
      <w:r>
        <w:rPr>
          <w:rFonts w:ascii="Times New Roman" w:hAnsi="Times New Roman"/>
          <w:b/>
          <w:sz w:val="36"/>
          <w:szCs w:val="36"/>
        </w:rPr>
        <w:t>о</w:t>
      </w:r>
      <w:r w:rsidRPr="00E050EA">
        <w:rPr>
          <w:rFonts w:ascii="Times New Roman" w:hAnsi="Times New Roman"/>
          <w:b/>
          <w:sz w:val="36"/>
          <w:szCs w:val="36"/>
        </w:rPr>
        <w:t>д Курск</w:t>
      </w:r>
    </w:p>
    <w:p w14:paraId="3FB5D00C" w14:textId="74EBFB86" w:rsidR="00F42F71" w:rsidRPr="00E050EA" w:rsidRDefault="00F42F71" w:rsidP="00F42F71">
      <w:pPr>
        <w:jc w:val="center"/>
        <w:rPr>
          <w:rFonts w:ascii="Times New Roman" w:hAnsi="Times New Roman"/>
          <w:b/>
          <w:sz w:val="36"/>
          <w:szCs w:val="36"/>
        </w:rPr>
      </w:pPr>
      <w:r w:rsidRPr="00E050EA">
        <w:rPr>
          <w:rFonts w:ascii="Times New Roman" w:hAnsi="Times New Roman"/>
          <w:b/>
          <w:sz w:val="36"/>
          <w:szCs w:val="36"/>
        </w:rPr>
        <w:t xml:space="preserve">на 2022 - </w:t>
      </w:r>
      <w:r>
        <w:rPr>
          <w:rFonts w:ascii="Times New Roman" w:hAnsi="Times New Roman"/>
          <w:b/>
          <w:sz w:val="36"/>
          <w:szCs w:val="36"/>
        </w:rPr>
        <w:t>2040</w:t>
      </w:r>
      <w:r w:rsidRPr="00E050EA">
        <w:rPr>
          <w:rFonts w:ascii="Times New Roman" w:hAnsi="Times New Roman"/>
          <w:b/>
          <w:sz w:val="36"/>
          <w:szCs w:val="36"/>
        </w:rPr>
        <w:t xml:space="preserve"> годы (актуализация на 202</w:t>
      </w:r>
      <w:r w:rsidR="00614C3B">
        <w:rPr>
          <w:rFonts w:ascii="Times New Roman" w:hAnsi="Times New Roman"/>
          <w:b/>
          <w:sz w:val="36"/>
          <w:szCs w:val="36"/>
        </w:rPr>
        <w:t>7</w:t>
      </w:r>
      <w:r w:rsidRPr="00E050EA">
        <w:rPr>
          <w:rFonts w:ascii="Times New Roman" w:hAnsi="Times New Roman"/>
          <w:b/>
          <w:sz w:val="36"/>
          <w:szCs w:val="36"/>
        </w:rPr>
        <w:t xml:space="preserve"> год)</w:t>
      </w:r>
    </w:p>
    <w:p w14:paraId="23C77E93" w14:textId="77777777" w:rsidR="00D12E98" w:rsidRPr="009669CF" w:rsidRDefault="00D12E98" w:rsidP="00D12E98">
      <w:pPr>
        <w:jc w:val="center"/>
        <w:rPr>
          <w:rFonts w:ascii="Times New Roman" w:hAnsi="Times New Roman"/>
          <w:b/>
          <w:sz w:val="36"/>
          <w:szCs w:val="36"/>
        </w:rPr>
      </w:pPr>
    </w:p>
    <w:p w14:paraId="374F818E" w14:textId="77777777" w:rsidR="00D12E98" w:rsidRPr="009669CF" w:rsidRDefault="00D12E98" w:rsidP="00D12E98">
      <w:pPr>
        <w:jc w:val="center"/>
        <w:rPr>
          <w:rFonts w:ascii="Times New Roman" w:hAnsi="Times New Roman"/>
          <w:b/>
          <w:sz w:val="28"/>
          <w:szCs w:val="28"/>
        </w:rPr>
      </w:pPr>
      <w:r w:rsidRPr="009669CF">
        <w:rPr>
          <w:rFonts w:ascii="Times New Roman" w:hAnsi="Times New Roman"/>
          <w:b/>
          <w:sz w:val="28"/>
          <w:szCs w:val="28"/>
        </w:rPr>
        <w:t xml:space="preserve">Обосновывающие материалы к схеме теплоснабжения. </w:t>
      </w:r>
    </w:p>
    <w:p w14:paraId="62BF938C" w14:textId="789F6065" w:rsidR="00D12E98" w:rsidRPr="009C4C67" w:rsidRDefault="00F42F71" w:rsidP="009C4C6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9C4C67" w:rsidRPr="00D12E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13. Индикаторы развития систем теплоснабжения поселения, городского округа, города федерального значения</w:t>
      </w:r>
    </w:p>
    <w:p w14:paraId="6A8C59D2" w14:textId="77777777" w:rsidR="00D12E98" w:rsidRDefault="00D12E98" w:rsidP="00D12E98"/>
    <w:p w14:paraId="255EAE19" w14:textId="77777777" w:rsidR="00D12E98" w:rsidRPr="0042070A" w:rsidRDefault="00D12E98" w:rsidP="00D12E98"/>
    <w:p w14:paraId="3C49C2A2" w14:textId="77777777" w:rsidR="00D12E98" w:rsidRPr="00DE72E0" w:rsidRDefault="00D12E98" w:rsidP="00D12E98">
      <w:pPr>
        <w:shd w:val="clear" w:color="auto" w:fill="FFFFFF"/>
        <w:spacing w:line="240" w:lineRule="auto"/>
        <w:rPr>
          <w:rFonts w:ascii="Times New Roman" w:hAnsi="Times New Roman"/>
          <w:sz w:val="26"/>
          <w:szCs w:val="26"/>
        </w:rPr>
      </w:pPr>
      <w:r w:rsidRPr="00DE72E0">
        <w:rPr>
          <w:rFonts w:ascii="Times New Roman" w:hAnsi="Times New Roman"/>
          <w:sz w:val="26"/>
          <w:szCs w:val="26"/>
        </w:rPr>
        <w:t>Разработчик: Акционерное общество "</w:t>
      </w:r>
      <w:proofErr w:type="spellStart"/>
      <w:r w:rsidRPr="00DE72E0">
        <w:rPr>
          <w:rFonts w:ascii="Times New Roman" w:hAnsi="Times New Roman"/>
          <w:sz w:val="26"/>
          <w:szCs w:val="26"/>
        </w:rPr>
        <w:t>Русатом</w:t>
      </w:r>
      <w:proofErr w:type="spellEnd"/>
      <w:r w:rsidRPr="00DE72E0">
        <w:rPr>
          <w:rFonts w:ascii="Times New Roman" w:hAnsi="Times New Roman"/>
          <w:sz w:val="26"/>
          <w:szCs w:val="26"/>
        </w:rPr>
        <w:t xml:space="preserve"> Инфраструктурные решения»</w:t>
      </w:r>
    </w:p>
    <w:p w14:paraId="74BC9A9D" w14:textId="77777777" w:rsidR="00D12E98" w:rsidRDefault="00D12E98" w:rsidP="00D12E98">
      <w:pPr>
        <w:shd w:val="clear" w:color="auto" w:fill="FFFFFF"/>
        <w:spacing w:line="240" w:lineRule="auto"/>
        <w:rPr>
          <w:rFonts w:ascii="Times New Roman" w:hAnsi="Times New Roman"/>
          <w:sz w:val="26"/>
          <w:szCs w:val="26"/>
        </w:rPr>
      </w:pPr>
      <w:r w:rsidRPr="00DE72E0">
        <w:rPr>
          <w:rFonts w:ascii="Times New Roman" w:hAnsi="Times New Roman"/>
          <w:sz w:val="26"/>
          <w:szCs w:val="26"/>
        </w:rPr>
        <w:t>Юр. адрес: 119017, г. Москва, улица Большая Ордынка, дом 40, строение 1</w:t>
      </w:r>
    </w:p>
    <w:p w14:paraId="02846A1B" w14:textId="77777777" w:rsidR="00D12E98" w:rsidRDefault="00D12E98" w:rsidP="00D12E98">
      <w:pPr>
        <w:shd w:val="clear" w:color="auto" w:fill="FFFFFF"/>
        <w:spacing w:line="240" w:lineRule="auto"/>
        <w:rPr>
          <w:rFonts w:ascii="Times New Roman" w:hAnsi="Times New Roman"/>
          <w:sz w:val="26"/>
          <w:szCs w:val="26"/>
        </w:rPr>
      </w:pPr>
    </w:p>
    <w:p w14:paraId="2CE74508" w14:textId="77777777" w:rsidR="00D12E98" w:rsidRPr="00DE72E0" w:rsidRDefault="00D12E98" w:rsidP="00D12E98">
      <w:pPr>
        <w:spacing w:line="240" w:lineRule="auto"/>
        <w:rPr>
          <w:rFonts w:ascii="Times New Roman" w:hAnsi="Times New Roman"/>
        </w:rPr>
      </w:pPr>
    </w:p>
    <w:p w14:paraId="3F5018BA" w14:textId="77777777" w:rsidR="00D12E98" w:rsidRDefault="00D12E98" w:rsidP="00D12E98">
      <w:pPr>
        <w:rPr>
          <w:rFonts w:ascii="Times New Roman" w:hAnsi="Times New Roman"/>
        </w:rPr>
      </w:pPr>
    </w:p>
    <w:p w14:paraId="7ED179B9" w14:textId="77777777" w:rsidR="00D12E98" w:rsidRDefault="00D12E98" w:rsidP="00D12E98">
      <w:pPr>
        <w:rPr>
          <w:rFonts w:ascii="Times New Roman" w:hAnsi="Times New Roman"/>
        </w:rPr>
      </w:pPr>
    </w:p>
    <w:p w14:paraId="44832107" w14:textId="186BD2E3" w:rsidR="00D12E98" w:rsidRDefault="00D12E98" w:rsidP="00D12E98">
      <w:pPr>
        <w:rPr>
          <w:rFonts w:ascii="Times New Roman" w:hAnsi="Times New Roman"/>
        </w:rPr>
      </w:pPr>
    </w:p>
    <w:p w14:paraId="7B8613D8" w14:textId="77777777" w:rsidR="009C4C67" w:rsidRPr="00E050EA" w:rsidRDefault="009C4C67" w:rsidP="00D12E98">
      <w:pPr>
        <w:rPr>
          <w:rFonts w:ascii="Times New Roman" w:hAnsi="Times New Roman"/>
        </w:rPr>
      </w:pPr>
    </w:p>
    <w:p w14:paraId="7596F044" w14:textId="05B0E793" w:rsidR="00D12E98" w:rsidRDefault="00D12E98" w:rsidP="00D12E98">
      <w:pPr>
        <w:rPr>
          <w:rFonts w:ascii="Times New Roman" w:hAnsi="Times New Roman"/>
        </w:rPr>
      </w:pPr>
    </w:p>
    <w:p w14:paraId="6EB0AF51" w14:textId="0B42AA1E" w:rsidR="00614C3B" w:rsidRDefault="00614C3B" w:rsidP="00D12E98">
      <w:pPr>
        <w:rPr>
          <w:rFonts w:ascii="Times New Roman" w:hAnsi="Times New Roman"/>
        </w:rPr>
      </w:pPr>
    </w:p>
    <w:p w14:paraId="178505C3" w14:textId="77777777" w:rsidR="00614C3B" w:rsidRPr="00E050EA" w:rsidRDefault="00614C3B" w:rsidP="00D12E98">
      <w:pPr>
        <w:rPr>
          <w:rFonts w:ascii="Times New Roman" w:hAnsi="Times New Roman"/>
        </w:rPr>
      </w:pPr>
    </w:p>
    <w:p w14:paraId="3A8C6208" w14:textId="77777777" w:rsidR="00D12E98" w:rsidRPr="00E050EA" w:rsidRDefault="00D12E98" w:rsidP="00D12E98">
      <w:pPr>
        <w:jc w:val="center"/>
        <w:rPr>
          <w:rFonts w:ascii="Times New Roman" w:hAnsi="Times New Roman"/>
          <w:sz w:val="28"/>
        </w:rPr>
      </w:pPr>
      <w:r w:rsidRPr="00E050EA">
        <w:rPr>
          <w:rFonts w:ascii="Times New Roman" w:hAnsi="Times New Roman"/>
          <w:sz w:val="28"/>
        </w:rPr>
        <w:t>Москва</w:t>
      </w:r>
    </w:p>
    <w:p w14:paraId="28BA261E" w14:textId="28B6BE57" w:rsidR="00D12E98" w:rsidRDefault="00D12E98" w:rsidP="00D12E98">
      <w:pPr>
        <w:jc w:val="center"/>
        <w:rPr>
          <w:rFonts w:ascii="Times New Roman" w:hAnsi="Times New Roman"/>
          <w:sz w:val="28"/>
        </w:rPr>
      </w:pPr>
      <w:r w:rsidRPr="00297039">
        <w:rPr>
          <w:rFonts w:ascii="Times New Roman" w:hAnsi="Times New Roman"/>
          <w:sz w:val="28"/>
        </w:rPr>
        <w:t>202</w:t>
      </w:r>
      <w:r w:rsidR="00614C3B">
        <w:rPr>
          <w:rFonts w:ascii="Times New Roman" w:hAnsi="Times New Roman"/>
          <w:sz w:val="28"/>
        </w:rPr>
        <w:t>6</w:t>
      </w:r>
      <w:r w:rsidRPr="00297039">
        <w:rPr>
          <w:rFonts w:ascii="Times New Roman" w:hAnsi="Times New Roman"/>
          <w:sz w:val="28"/>
        </w:rPr>
        <w:t xml:space="preserve"> г.</w:t>
      </w:r>
    </w:p>
    <w:p w14:paraId="4622D14B" w14:textId="40C3FE9E" w:rsidR="00F42F71" w:rsidRDefault="00F42F71" w:rsidP="00D12E98">
      <w:pPr>
        <w:jc w:val="center"/>
        <w:rPr>
          <w:rFonts w:ascii="Times New Roman" w:hAnsi="Times New Roman"/>
          <w:sz w:val="28"/>
        </w:rPr>
      </w:pPr>
    </w:p>
    <w:p w14:paraId="75BDDF44" w14:textId="77777777" w:rsidR="00D12E98" w:rsidRPr="00D12E98" w:rsidRDefault="00D12E98" w:rsidP="00D12E9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12E98">
        <w:rPr>
          <w:rFonts w:ascii="Times New Roman" w:eastAsia="Times New Roman" w:hAnsi="Times New Roman" w:cs="Times New Roman"/>
          <w:sz w:val="24"/>
          <w:szCs w:val="20"/>
          <w:lang w:eastAsia="ru-RU"/>
        </w:rPr>
        <w:t>СОСТАВ РАБОТЫ</w:t>
      </w:r>
    </w:p>
    <w:tbl>
      <w:tblPr>
        <w:tblW w:w="4796" w:type="pct"/>
        <w:tblInd w:w="42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5"/>
      </w:tblGrid>
      <w:tr w:rsidR="00D12E98" w:rsidRPr="00D12E98" w14:paraId="63BE0519" w14:textId="77777777" w:rsidTr="00F44B17">
        <w:trPr>
          <w:cantSplit/>
          <w:trHeight w:val="20"/>
          <w:tblHeader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102B2F30" w14:textId="77777777" w:rsidR="00D12E98" w:rsidRPr="00D12E98" w:rsidRDefault="00D12E98" w:rsidP="00D12E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29785878"/>
            <w:r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документа</w:t>
            </w:r>
          </w:p>
        </w:tc>
      </w:tr>
      <w:tr w:rsidR="00D12E98" w:rsidRPr="00D12E98" w14:paraId="4002C25C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D686EC" w14:textId="191342E3" w:rsidR="00D12E98" w:rsidRPr="00D12E98" w:rsidRDefault="00D12E98" w:rsidP="00614C3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теплоснабж</w:t>
            </w:r>
            <w:r w:rsidR="00647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ения г. Курска на период до </w:t>
            </w:r>
            <w:r w:rsidR="00996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</w:t>
            </w:r>
            <w:r w:rsidR="00647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(Актуализация на 202</w:t>
            </w:r>
            <w:r w:rsidR="0061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год)</w:t>
            </w:r>
          </w:p>
        </w:tc>
      </w:tr>
      <w:tr w:rsidR="00D12E98" w:rsidRPr="00D12E98" w14:paraId="6DFEEBAD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E706DB" w14:textId="0FF59EAF" w:rsidR="00D12E98" w:rsidRPr="00D12E98" w:rsidRDefault="00D12E98" w:rsidP="00614C3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Обосновывающие материалы к схеме теплоснабж</w:t>
            </w:r>
            <w:r w:rsidR="00647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ения г. Курска на период до </w:t>
            </w:r>
            <w:r w:rsidR="00996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</w:t>
            </w:r>
            <w:r w:rsidR="00647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(Актуализация на 202</w:t>
            </w:r>
            <w:r w:rsidR="0061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год)</w:t>
            </w:r>
          </w:p>
        </w:tc>
      </w:tr>
      <w:tr w:rsidR="00D12E98" w:rsidRPr="00D12E98" w14:paraId="25A4796F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A4502B" w14:textId="202280C4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D12E98" w:rsidRPr="00D12E98" w14:paraId="1475EECA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D35BCF" w14:textId="6E60EFF9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</w:tr>
      <w:tr w:rsidR="00D12E98" w:rsidRPr="00D12E98" w14:paraId="115FF7A3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568604" w14:textId="7BEAE975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Электронная модель системы теплоснабжения поселения, городского округа, города федерального значения</w:t>
            </w:r>
          </w:p>
        </w:tc>
      </w:tr>
      <w:tr w:rsidR="00D12E98" w:rsidRPr="00D12E98" w14:paraId="3FEA148D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ABD3D3" w14:textId="0C21FEE2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D12E98" w:rsidRPr="00D12E98" w14:paraId="6EC0E8C4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234954" w14:textId="070C0BF5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Мастер-план развития систем теплоснабжения поселения, городского округа, города федерального значения</w:t>
            </w:r>
          </w:p>
        </w:tc>
      </w:tr>
      <w:tr w:rsidR="00D12E98" w:rsidRPr="00D12E98" w14:paraId="3828E2D8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AE8B74" w14:textId="73232833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</w:p>
        </w:tc>
      </w:tr>
      <w:tr w:rsidR="00D12E98" w:rsidRPr="00D12E98" w14:paraId="127698A8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933C22" w14:textId="31687E9E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D12E98" w:rsidRPr="00D12E98" w14:paraId="0B3BD321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CB1043" w14:textId="548199D3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 Предложения по строительству и реконструкции тепловых сетей</w:t>
            </w:r>
          </w:p>
        </w:tc>
      </w:tr>
      <w:tr w:rsidR="00D12E98" w:rsidRPr="00D12E98" w14:paraId="77A5CFD5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1F44F9" w14:textId="437CC48E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</w:tr>
      <w:tr w:rsidR="00D12E98" w:rsidRPr="00D12E98" w14:paraId="6FCC5DB8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23143E" w14:textId="5F940B6E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 Перспективные топливные балансы</w:t>
            </w:r>
          </w:p>
        </w:tc>
      </w:tr>
      <w:tr w:rsidR="00D12E98" w:rsidRPr="00D12E98" w14:paraId="09B36A6C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345BD3" w14:textId="5BFDEBF2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11. Оценка надежности теплоснабжения</w:t>
            </w:r>
          </w:p>
        </w:tc>
      </w:tr>
      <w:tr w:rsidR="00D12E98" w:rsidRPr="00D12E98" w14:paraId="691B7739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0670A0" w14:textId="4D1A5F0D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 Обоснование инвестиций в строительство, реконструкцию и техническое перевооружение</w:t>
            </w:r>
          </w:p>
        </w:tc>
      </w:tr>
      <w:tr w:rsidR="00D12E98" w:rsidRPr="00D12E98" w14:paraId="3A633365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B9C263" w14:textId="050C7434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13. Индикаторы развития систем теплоснабжения поселения, городского округа, города федерального значения</w:t>
            </w:r>
          </w:p>
        </w:tc>
      </w:tr>
      <w:tr w:rsidR="00D12E98" w:rsidRPr="00D12E98" w14:paraId="3D74679F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B784F5" w14:textId="30BFE0EB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14. Ценовые (тарифные) последствия</w:t>
            </w:r>
          </w:p>
        </w:tc>
      </w:tr>
      <w:tr w:rsidR="00D12E98" w:rsidRPr="00D12E98" w14:paraId="7247011B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B81694" w14:textId="28B408DB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15. Реестр единых теплоснабжающих организаций</w:t>
            </w:r>
          </w:p>
        </w:tc>
      </w:tr>
      <w:tr w:rsidR="00D12E98" w:rsidRPr="00D12E98" w14:paraId="5BDF9148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0264BE" w14:textId="19492260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16. Реестр проектов схемы теплоснабжения</w:t>
            </w:r>
          </w:p>
        </w:tc>
      </w:tr>
      <w:tr w:rsidR="00D12E98" w:rsidRPr="00D12E98" w14:paraId="574B98E2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AD56334" w14:textId="32C03B94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17. Замечания и предложения к проекту схемы теплоснабжения</w:t>
            </w:r>
          </w:p>
        </w:tc>
      </w:tr>
      <w:tr w:rsidR="00D12E98" w:rsidRPr="00D12E98" w14:paraId="2B3C29DB" w14:textId="77777777" w:rsidTr="00F44B17">
        <w:trPr>
          <w:trHeight w:val="20"/>
        </w:trPr>
        <w:tc>
          <w:tcPr>
            <w:tcW w:w="9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34EB86" w14:textId="73EC03E6" w:rsidR="00D12E98" w:rsidRPr="00D12E98" w:rsidRDefault="00F42F71" w:rsidP="00D12E9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12E98" w:rsidRPr="00D12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18. Сводный том изменений, выполненных в доработанной и (или) актуализированной схеме теплоснабжения</w:t>
            </w:r>
          </w:p>
        </w:tc>
      </w:tr>
      <w:bookmarkEnd w:id="1"/>
    </w:tbl>
    <w:p w14:paraId="22849FDE" w14:textId="77777777" w:rsidR="00D12E98" w:rsidRDefault="00D12E98" w:rsidP="00D7095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47CFA7A3" w14:textId="2792920E" w:rsidR="00D12E98" w:rsidRDefault="00D12E98" w:rsidP="00D7095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15E1F07D" w14:textId="77777777" w:rsidR="00D12E98" w:rsidRDefault="00D12E98" w:rsidP="00D7095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2FA5380E" w14:textId="77777777" w:rsidR="00D12E98" w:rsidRDefault="00D12E98" w:rsidP="00D7095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52B5169B" w14:textId="4128D061" w:rsidR="00D12E98" w:rsidRDefault="00D12E98" w:rsidP="00D7095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55CEFAB8" w14:textId="4B038FAC" w:rsidR="00D06C0B" w:rsidRDefault="00D06C0B" w:rsidP="00D7095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62ABA92A" w14:textId="77777777" w:rsidR="00D06C0B" w:rsidRDefault="00D06C0B" w:rsidP="00D7095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5DB48BEC" w14:textId="77777777" w:rsidR="00D12E98" w:rsidRDefault="00D12E98" w:rsidP="00D7095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sdt>
      <w:sdtPr>
        <w:rPr>
          <w:rFonts w:asciiTheme="minorHAnsi" w:eastAsia="Times New Roman" w:hAnsiTheme="minorHAnsi" w:cstheme="minorBidi"/>
          <w:b w:val="0"/>
          <w:bCs w:val="0"/>
          <w:sz w:val="22"/>
          <w:szCs w:val="22"/>
          <w:lang w:eastAsia="en-US"/>
        </w:rPr>
        <w:id w:val="1253251547"/>
        <w:docPartObj>
          <w:docPartGallery w:val="Table of Contents"/>
          <w:docPartUnique/>
        </w:docPartObj>
      </w:sdtPr>
      <w:sdtEndPr>
        <w:rPr>
          <w:rFonts w:eastAsiaTheme="minorHAnsi"/>
        </w:rPr>
      </w:sdtEndPr>
      <w:sdtContent>
        <w:p w14:paraId="5213AFCF" w14:textId="77777777" w:rsidR="00D12E98" w:rsidRDefault="00D12E98" w:rsidP="00F44B17">
          <w:pPr>
            <w:pStyle w:val="ac"/>
          </w:pPr>
          <w:r w:rsidRPr="00215692">
            <w:t>Оглавление</w:t>
          </w:r>
        </w:p>
        <w:p w14:paraId="584C7F99" w14:textId="77777777" w:rsidR="00D12E98" w:rsidRPr="00215692" w:rsidRDefault="00D12E98" w:rsidP="00D12E98"/>
        <w:p w14:paraId="1FE8380C" w14:textId="09A83365" w:rsidR="00FE6D97" w:rsidRPr="00FE6D97" w:rsidRDefault="00D12E98" w:rsidP="00A73D46">
          <w:pPr>
            <w:pStyle w:val="11"/>
            <w:tabs>
              <w:tab w:val="right" w:leader="dot" w:pos="10337"/>
            </w:tabs>
            <w:spacing w:line="276" w:lineRule="auto"/>
            <w:jc w:val="both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r w:rsidRPr="009C4C67">
            <w:rPr>
              <w:rFonts w:ascii="Times New Roman" w:hAnsi="Times New Roman"/>
              <w:szCs w:val="24"/>
            </w:rPr>
            <w:fldChar w:fldCharType="begin"/>
          </w:r>
          <w:r w:rsidRPr="009C4C67">
            <w:rPr>
              <w:rFonts w:ascii="Times New Roman" w:hAnsi="Times New Roman"/>
              <w:szCs w:val="24"/>
            </w:rPr>
            <w:instrText xml:space="preserve"> TOC \o "1-3" \h \z \u </w:instrText>
          </w:r>
          <w:r w:rsidRPr="009C4C67">
            <w:rPr>
              <w:rFonts w:ascii="Times New Roman" w:hAnsi="Times New Roman"/>
              <w:szCs w:val="24"/>
            </w:rPr>
            <w:fldChar w:fldCharType="separate"/>
          </w:r>
          <w:hyperlink w:anchor="_Toc228792201" w:history="1">
            <w:r w:rsidR="00FE6D97" w:rsidRPr="00FE6D97">
              <w:rPr>
                <w:rStyle w:val="ad"/>
                <w:rFonts w:ascii="Times New Roman" w:eastAsiaTheme="majorEastAsia" w:hAnsi="Times New Roman"/>
                <w:noProof/>
              </w:rPr>
              <w:t>Глава 13 Индикаторы развития систем теплоснабжения поселения, городского округа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tab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instrText xml:space="preserve"> PAGEREF _Toc228792201 \h </w:instrText>
            </w:r>
            <w:r w:rsidR="00FE6D97" w:rsidRPr="00FE6D97">
              <w:rPr>
                <w:rFonts w:ascii="Times New Roman" w:hAnsi="Times New Roman"/>
                <w:noProof/>
                <w:webHidden/>
              </w:rPr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0068D">
              <w:rPr>
                <w:rFonts w:ascii="Times New Roman" w:hAnsi="Times New Roman"/>
                <w:noProof/>
                <w:webHidden/>
              </w:rPr>
              <w:t>5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ABAE925" w14:textId="0BE10FC6" w:rsidR="00FE6D97" w:rsidRPr="00FE6D97" w:rsidRDefault="00436884" w:rsidP="00A73D46">
          <w:pPr>
            <w:pStyle w:val="11"/>
            <w:tabs>
              <w:tab w:val="right" w:leader="dot" w:pos="10337"/>
            </w:tabs>
            <w:spacing w:line="276" w:lineRule="auto"/>
            <w:jc w:val="both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92202" w:history="1">
            <w:r w:rsidR="00FE6D97" w:rsidRPr="00FE6D97">
              <w:rPr>
                <w:rStyle w:val="ad"/>
                <w:rFonts w:ascii="Times New Roman" w:eastAsiaTheme="majorEastAsia" w:hAnsi="Times New Roman"/>
                <w:noProof/>
              </w:rPr>
              <w:t>13.1. Количество прекращений подачи тепловой энергии, теплоносителя в результате технологических нарушений на тепловых сетях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tab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instrText xml:space="preserve"> PAGEREF _Toc228792202 \h </w:instrText>
            </w:r>
            <w:r w:rsidR="00FE6D97" w:rsidRPr="00FE6D97">
              <w:rPr>
                <w:rFonts w:ascii="Times New Roman" w:hAnsi="Times New Roman"/>
                <w:noProof/>
                <w:webHidden/>
              </w:rPr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0068D">
              <w:rPr>
                <w:rFonts w:ascii="Times New Roman" w:hAnsi="Times New Roman"/>
                <w:noProof/>
                <w:webHidden/>
              </w:rPr>
              <w:t>5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F8F008A" w14:textId="7F980D2F" w:rsidR="00FE6D97" w:rsidRPr="00FE6D97" w:rsidRDefault="00436884" w:rsidP="00A73D46">
          <w:pPr>
            <w:pStyle w:val="11"/>
            <w:tabs>
              <w:tab w:val="right" w:leader="dot" w:pos="10337"/>
            </w:tabs>
            <w:spacing w:line="276" w:lineRule="auto"/>
            <w:jc w:val="both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92203" w:history="1">
            <w:r w:rsidR="00FE6D97" w:rsidRPr="00FE6D97">
              <w:rPr>
                <w:rStyle w:val="ad"/>
                <w:rFonts w:ascii="Times New Roman" w:eastAsiaTheme="majorEastAsia" w:hAnsi="Times New Roman"/>
                <w:noProof/>
              </w:rPr>
              <w:t>13.2 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tab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instrText xml:space="preserve"> PAGEREF _Toc228792203 \h </w:instrText>
            </w:r>
            <w:r w:rsidR="00FE6D97" w:rsidRPr="00FE6D97">
              <w:rPr>
                <w:rFonts w:ascii="Times New Roman" w:hAnsi="Times New Roman"/>
                <w:noProof/>
                <w:webHidden/>
              </w:rPr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0068D">
              <w:rPr>
                <w:rFonts w:ascii="Times New Roman" w:hAnsi="Times New Roman"/>
                <w:noProof/>
                <w:webHidden/>
              </w:rPr>
              <w:t>5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C148EA5" w14:textId="6E64D79B" w:rsidR="00FE6D97" w:rsidRPr="00FE6D97" w:rsidRDefault="00436884" w:rsidP="00A73D46">
          <w:pPr>
            <w:pStyle w:val="11"/>
            <w:tabs>
              <w:tab w:val="right" w:leader="dot" w:pos="10337"/>
            </w:tabs>
            <w:spacing w:line="276" w:lineRule="auto"/>
            <w:jc w:val="both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92204" w:history="1">
            <w:r w:rsidR="00FE6D97" w:rsidRPr="00FE6D97">
              <w:rPr>
                <w:rStyle w:val="ad"/>
                <w:rFonts w:ascii="Times New Roman" w:eastAsiaTheme="majorEastAsia" w:hAnsi="Times New Roman"/>
                <w:noProof/>
              </w:rPr>
              <w:t>13.3 Удельный расход условного топлива на единицу тепловой энергии, отпускаемой с коллекторов источников тепловой энергии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tab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instrText xml:space="preserve"> PAGEREF _Toc228792204 \h </w:instrText>
            </w:r>
            <w:r w:rsidR="00FE6D97" w:rsidRPr="00FE6D97">
              <w:rPr>
                <w:rFonts w:ascii="Times New Roman" w:hAnsi="Times New Roman"/>
                <w:noProof/>
                <w:webHidden/>
              </w:rPr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0068D">
              <w:rPr>
                <w:rFonts w:ascii="Times New Roman" w:hAnsi="Times New Roman"/>
                <w:noProof/>
                <w:webHidden/>
              </w:rPr>
              <w:t>7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BB1019F" w14:textId="17016F31" w:rsidR="00FE6D97" w:rsidRPr="00FE6D97" w:rsidRDefault="00436884" w:rsidP="00A73D46">
          <w:pPr>
            <w:pStyle w:val="11"/>
            <w:tabs>
              <w:tab w:val="right" w:leader="dot" w:pos="10337"/>
            </w:tabs>
            <w:spacing w:line="276" w:lineRule="auto"/>
            <w:jc w:val="both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92205" w:history="1">
            <w:r w:rsidR="00FE6D97" w:rsidRPr="00FE6D97">
              <w:rPr>
                <w:rStyle w:val="ad"/>
                <w:rFonts w:ascii="Times New Roman" w:eastAsiaTheme="majorEastAsia" w:hAnsi="Times New Roman"/>
                <w:noProof/>
              </w:rPr>
              <w:t>13.4 Отношение величины технологических потерь тепловой энергии, теплоносителя к материальной характеристике тепловой сети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tab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instrText xml:space="preserve"> PAGEREF _Toc228792205 \h </w:instrText>
            </w:r>
            <w:r w:rsidR="00FE6D97" w:rsidRPr="00FE6D97">
              <w:rPr>
                <w:rFonts w:ascii="Times New Roman" w:hAnsi="Times New Roman"/>
                <w:noProof/>
                <w:webHidden/>
              </w:rPr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0068D">
              <w:rPr>
                <w:rFonts w:ascii="Times New Roman" w:hAnsi="Times New Roman"/>
                <w:noProof/>
                <w:webHidden/>
              </w:rPr>
              <w:t>8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097F4A6" w14:textId="16BA7692" w:rsidR="00FE6D97" w:rsidRPr="00FE6D97" w:rsidRDefault="00436884" w:rsidP="00A73D46">
          <w:pPr>
            <w:pStyle w:val="11"/>
            <w:tabs>
              <w:tab w:val="right" w:leader="dot" w:pos="10337"/>
            </w:tabs>
            <w:spacing w:line="276" w:lineRule="auto"/>
            <w:jc w:val="both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92206" w:history="1">
            <w:r w:rsidR="00FE6D97" w:rsidRPr="00FE6D97">
              <w:rPr>
                <w:rStyle w:val="ad"/>
                <w:rFonts w:ascii="Times New Roman" w:eastAsiaTheme="majorEastAsia" w:hAnsi="Times New Roman"/>
                <w:noProof/>
              </w:rPr>
              <w:t>13.5 Коэффициент использования установленной тепловой мощности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tab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instrText xml:space="preserve"> PAGEREF _Toc228792206 \h </w:instrText>
            </w:r>
            <w:r w:rsidR="00FE6D97" w:rsidRPr="00FE6D97">
              <w:rPr>
                <w:rFonts w:ascii="Times New Roman" w:hAnsi="Times New Roman"/>
                <w:noProof/>
                <w:webHidden/>
              </w:rPr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0068D">
              <w:rPr>
                <w:rFonts w:ascii="Times New Roman" w:hAnsi="Times New Roman"/>
                <w:noProof/>
                <w:webHidden/>
              </w:rPr>
              <w:t>9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0914D84" w14:textId="3E3A9A2A" w:rsidR="00FE6D97" w:rsidRPr="00FE6D97" w:rsidRDefault="00436884" w:rsidP="00A73D46">
          <w:pPr>
            <w:pStyle w:val="11"/>
            <w:tabs>
              <w:tab w:val="right" w:leader="dot" w:pos="10337"/>
            </w:tabs>
            <w:spacing w:line="276" w:lineRule="auto"/>
            <w:jc w:val="both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92207" w:history="1">
            <w:r w:rsidR="00FE6D97" w:rsidRPr="00FE6D97">
              <w:rPr>
                <w:rStyle w:val="ad"/>
                <w:rFonts w:ascii="Times New Roman" w:eastAsiaTheme="majorEastAsia" w:hAnsi="Times New Roman"/>
                <w:noProof/>
              </w:rPr>
              <w:t>13.6 Удельная материальная характеристика тепловых сетей, приведенная к расчетной тепловой нагрузке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tab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instrText xml:space="preserve"> PAGEREF _Toc228792207 \h </w:instrText>
            </w:r>
            <w:r w:rsidR="00FE6D97" w:rsidRPr="00FE6D97">
              <w:rPr>
                <w:rFonts w:ascii="Times New Roman" w:hAnsi="Times New Roman"/>
                <w:noProof/>
                <w:webHidden/>
              </w:rPr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0068D">
              <w:rPr>
                <w:rFonts w:ascii="Times New Roman" w:hAnsi="Times New Roman"/>
                <w:noProof/>
                <w:webHidden/>
              </w:rPr>
              <w:t>10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1575FD2" w14:textId="0582E5AA" w:rsidR="00FE6D97" w:rsidRPr="00FE6D97" w:rsidRDefault="00436884" w:rsidP="00A73D46">
          <w:pPr>
            <w:pStyle w:val="11"/>
            <w:tabs>
              <w:tab w:val="right" w:leader="dot" w:pos="10337"/>
            </w:tabs>
            <w:spacing w:line="276" w:lineRule="auto"/>
            <w:jc w:val="both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92208" w:history="1">
            <w:r w:rsidR="00FE6D97" w:rsidRPr="00FE6D97">
              <w:rPr>
                <w:rStyle w:val="ad"/>
                <w:rFonts w:ascii="Times New Roman" w:eastAsiaTheme="majorEastAsia" w:hAnsi="Times New Roman"/>
                <w:noProof/>
              </w:rPr>
              <w:t>13.7 Удельный расход условного топлива на отпуск электрической энергии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tab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instrText xml:space="preserve"> PAGEREF _Toc228792208 \h </w:instrText>
            </w:r>
            <w:r w:rsidR="00FE6D97" w:rsidRPr="00FE6D97">
              <w:rPr>
                <w:rFonts w:ascii="Times New Roman" w:hAnsi="Times New Roman"/>
                <w:noProof/>
                <w:webHidden/>
              </w:rPr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0068D">
              <w:rPr>
                <w:rFonts w:ascii="Times New Roman" w:hAnsi="Times New Roman"/>
                <w:noProof/>
                <w:webHidden/>
              </w:rPr>
              <w:t>11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003F532" w14:textId="1A8D7EB8" w:rsidR="00FE6D97" w:rsidRPr="00FE6D97" w:rsidRDefault="00436884" w:rsidP="00A73D46">
          <w:pPr>
            <w:pStyle w:val="11"/>
            <w:tabs>
              <w:tab w:val="right" w:leader="dot" w:pos="10337"/>
            </w:tabs>
            <w:spacing w:line="276" w:lineRule="auto"/>
            <w:jc w:val="both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92209" w:history="1">
            <w:r w:rsidR="00FE6D97" w:rsidRPr="00FE6D97">
              <w:rPr>
                <w:rStyle w:val="ad"/>
                <w:rFonts w:ascii="Times New Roman" w:eastAsiaTheme="majorEastAsia" w:hAnsi="Times New Roman"/>
                <w:noProof/>
              </w:rPr>
              <w:t>13.8 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tab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instrText xml:space="preserve"> PAGEREF _Toc228792209 \h </w:instrText>
            </w:r>
            <w:r w:rsidR="00FE6D97" w:rsidRPr="00FE6D97">
              <w:rPr>
                <w:rFonts w:ascii="Times New Roman" w:hAnsi="Times New Roman"/>
                <w:noProof/>
                <w:webHidden/>
              </w:rPr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0068D">
              <w:rPr>
                <w:rFonts w:ascii="Times New Roman" w:hAnsi="Times New Roman"/>
                <w:noProof/>
                <w:webHidden/>
              </w:rPr>
              <w:t>11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2E278C5" w14:textId="4E8FB9E4" w:rsidR="00FE6D97" w:rsidRPr="00FE6D97" w:rsidRDefault="00436884" w:rsidP="00A73D46">
          <w:pPr>
            <w:pStyle w:val="11"/>
            <w:tabs>
              <w:tab w:val="right" w:leader="dot" w:pos="10337"/>
            </w:tabs>
            <w:spacing w:line="276" w:lineRule="auto"/>
            <w:jc w:val="both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92210" w:history="1">
            <w:r w:rsidR="00FE6D97" w:rsidRPr="00FE6D97">
              <w:rPr>
                <w:rStyle w:val="ad"/>
                <w:rFonts w:ascii="Times New Roman" w:eastAsiaTheme="majorEastAsia" w:hAnsi="Times New Roman"/>
                <w:noProof/>
              </w:rPr>
              <w:t>13.9 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tab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instrText xml:space="preserve"> PAGEREF _Toc228792210 \h </w:instrText>
            </w:r>
            <w:r w:rsidR="00FE6D97" w:rsidRPr="00FE6D97">
              <w:rPr>
                <w:rFonts w:ascii="Times New Roman" w:hAnsi="Times New Roman"/>
                <w:noProof/>
                <w:webHidden/>
              </w:rPr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0068D">
              <w:rPr>
                <w:rFonts w:ascii="Times New Roman" w:hAnsi="Times New Roman"/>
                <w:noProof/>
                <w:webHidden/>
              </w:rPr>
              <w:t>11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5401647" w14:textId="53E33749" w:rsidR="00FE6D97" w:rsidRPr="00FE6D97" w:rsidRDefault="00436884" w:rsidP="00A73D46">
          <w:pPr>
            <w:pStyle w:val="11"/>
            <w:tabs>
              <w:tab w:val="right" w:leader="dot" w:pos="10337"/>
            </w:tabs>
            <w:spacing w:line="276" w:lineRule="auto"/>
            <w:jc w:val="both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92211" w:history="1">
            <w:r w:rsidR="00FE6D97" w:rsidRPr="00FE6D97">
              <w:rPr>
                <w:rStyle w:val="ad"/>
                <w:rFonts w:ascii="Times New Roman" w:eastAsiaTheme="majorEastAsia" w:hAnsi="Times New Roman"/>
                <w:noProof/>
              </w:rPr>
              <w:t>13.10 Средневзвешенный срок эксплуатации тепловых сетей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tab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instrText xml:space="preserve"> PAGEREF _Toc228792211 \h </w:instrText>
            </w:r>
            <w:r w:rsidR="00FE6D97" w:rsidRPr="00FE6D97">
              <w:rPr>
                <w:rFonts w:ascii="Times New Roman" w:hAnsi="Times New Roman"/>
                <w:noProof/>
                <w:webHidden/>
              </w:rPr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0068D">
              <w:rPr>
                <w:rFonts w:ascii="Times New Roman" w:hAnsi="Times New Roman"/>
                <w:noProof/>
                <w:webHidden/>
              </w:rPr>
              <w:t>12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6A36D2C" w14:textId="5999454B" w:rsidR="00FE6D97" w:rsidRPr="00FE6D97" w:rsidRDefault="00436884" w:rsidP="00A73D46">
          <w:pPr>
            <w:pStyle w:val="11"/>
            <w:tabs>
              <w:tab w:val="right" w:leader="dot" w:pos="10337"/>
            </w:tabs>
            <w:spacing w:line="276" w:lineRule="auto"/>
            <w:jc w:val="both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92212" w:history="1">
            <w:r w:rsidR="00FE6D97" w:rsidRPr="00FE6D97">
              <w:rPr>
                <w:rStyle w:val="ad"/>
                <w:rFonts w:ascii="Times New Roman" w:eastAsiaTheme="majorEastAsia" w:hAnsi="Times New Roman"/>
                <w:noProof/>
              </w:rPr>
              <w:t>13.11 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tab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instrText xml:space="preserve"> PAGEREF _Toc228792212 \h </w:instrText>
            </w:r>
            <w:r w:rsidR="00FE6D97" w:rsidRPr="00FE6D97">
              <w:rPr>
                <w:rFonts w:ascii="Times New Roman" w:hAnsi="Times New Roman"/>
                <w:noProof/>
                <w:webHidden/>
              </w:rPr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0068D">
              <w:rPr>
                <w:rFonts w:ascii="Times New Roman" w:hAnsi="Times New Roman"/>
                <w:noProof/>
                <w:webHidden/>
              </w:rPr>
              <w:t>12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6A0007B" w14:textId="183502F7" w:rsidR="00FE6D97" w:rsidRPr="00FE6D97" w:rsidRDefault="00436884" w:rsidP="00A73D46">
          <w:pPr>
            <w:pStyle w:val="11"/>
            <w:tabs>
              <w:tab w:val="right" w:leader="dot" w:pos="10337"/>
            </w:tabs>
            <w:spacing w:line="276" w:lineRule="auto"/>
            <w:jc w:val="both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228792213" w:history="1">
            <w:r w:rsidR="00FE6D97" w:rsidRPr="00FE6D97">
              <w:rPr>
                <w:rStyle w:val="ad"/>
                <w:rFonts w:ascii="Times New Roman" w:eastAsiaTheme="majorEastAsia" w:hAnsi="Times New Roman"/>
                <w:noProof/>
              </w:rPr>
              <w:t>13.12 Описание изменений (фактических данных) в оценке значений индикаторов развития систем теплоснабжения поселения, городского округа, города федерального значения с учетом реализации проектов системы теплоснабжения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tab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instrText xml:space="preserve"> PAGEREF _Toc228792213 \h </w:instrText>
            </w:r>
            <w:r w:rsidR="00FE6D97" w:rsidRPr="00FE6D97">
              <w:rPr>
                <w:rFonts w:ascii="Times New Roman" w:hAnsi="Times New Roman"/>
                <w:noProof/>
                <w:webHidden/>
              </w:rPr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50068D">
              <w:rPr>
                <w:rFonts w:ascii="Times New Roman" w:hAnsi="Times New Roman"/>
                <w:noProof/>
                <w:webHidden/>
              </w:rPr>
              <w:t>13</w:t>
            </w:r>
            <w:r w:rsidR="00FE6D97" w:rsidRPr="00FE6D9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E0A5965" w14:textId="61AC0928" w:rsidR="00D12E98" w:rsidRDefault="00D12E98" w:rsidP="00D12E98">
          <w:pPr>
            <w:jc w:val="both"/>
            <w:rPr>
              <w:rFonts w:ascii="Times New Roman" w:hAnsi="Times New Roman"/>
              <w:b/>
              <w:bCs/>
              <w:szCs w:val="24"/>
            </w:rPr>
          </w:pPr>
          <w:r w:rsidRPr="009C4C67">
            <w:rPr>
              <w:rFonts w:ascii="Times New Roman" w:hAnsi="Times New Roman"/>
              <w:szCs w:val="24"/>
            </w:rPr>
            <w:fldChar w:fldCharType="end"/>
          </w:r>
        </w:p>
      </w:sdtContent>
    </w:sdt>
    <w:p w14:paraId="5CBCCD0F" w14:textId="0088B53B" w:rsidR="00D12E98" w:rsidRPr="00F85709" w:rsidRDefault="00DA08DF" w:rsidP="00F85709">
      <w:pPr>
        <w:pageBreakBefore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85709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Перечень таблиц</w:t>
      </w:r>
    </w:p>
    <w:p w14:paraId="7381955E" w14:textId="4D272D83" w:rsidR="00F85709" w:rsidRPr="00F85709" w:rsidRDefault="00F85709" w:rsidP="00A73D46">
      <w:pPr>
        <w:pStyle w:val="af"/>
        <w:tabs>
          <w:tab w:val="right" w:leader="dot" w:pos="10337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F85709">
        <w:rPr>
          <w:rFonts w:ascii="Times New Roman" w:hAnsi="Times New Roman" w:cs="Times New Roman"/>
          <w:bCs/>
          <w:sz w:val="24"/>
          <w:szCs w:val="24"/>
          <w:lang w:eastAsia="ru-RU"/>
        </w:rPr>
        <w:fldChar w:fldCharType="begin"/>
      </w:r>
      <w:r w:rsidRPr="00F85709">
        <w:rPr>
          <w:rFonts w:ascii="Times New Roman" w:hAnsi="Times New Roman" w:cs="Times New Roman"/>
          <w:bCs/>
          <w:sz w:val="24"/>
          <w:szCs w:val="24"/>
          <w:lang w:eastAsia="ru-RU"/>
        </w:rPr>
        <w:instrText xml:space="preserve"> TOC \h \z \c "Таблица" </w:instrText>
      </w:r>
      <w:r w:rsidRPr="00F85709">
        <w:rPr>
          <w:rFonts w:ascii="Times New Roman" w:hAnsi="Times New Roman" w:cs="Times New Roman"/>
          <w:bCs/>
          <w:sz w:val="24"/>
          <w:szCs w:val="24"/>
          <w:lang w:eastAsia="ru-RU"/>
        </w:rPr>
        <w:fldChar w:fldCharType="separate"/>
      </w:r>
      <w:hyperlink w:anchor="_Toc228792159" w:history="1">
        <w:r w:rsidRPr="00F85709">
          <w:rPr>
            <w:rStyle w:val="ad"/>
            <w:rFonts w:ascii="Times New Roman" w:hAnsi="Times New Roman" w:cs="Times New Roman"/>
            <w:noProof/>
            <w:sz w:val="24"/>
            <w:szCs w:val="24"/>
          </w:rPr>
          <w:t>Таблица 1 – Количество прекращений подачи тепловой энергии, теплоносителя в результате технологических нарушений на тепловых сетях</w:t>
        </w:r>
        <w:r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_Toc228792159 \h </w:instrText>
        </w:r>
        <w:r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0068D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4D4C3301" w14:textId="760E69A6" w:rsidR="00F85709" w:rsidRPr="00F85709" w:rsidRDefault="00436884" w:rsidP="00A73D46">
      <w:pPr>
        <w:pStyle w:val="af"/>
        <w:tabs>
          <w:tab w:val="right" w:leader="dot" w:pos="10337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228792160" w:history="1">
        <w:r w:rsidR="00F85709" w:rsidRPr="00F85709">
          <w:rPr>
            <w:rStyle w:val="ad"/>
            <w:rFonts w:ascii="Times New Roman" w:hAnsi="Times New Roman" w:cs="Times New Roman"/>
            <w:noProof/>
            <w:sz w:val="24"/>
            <w:szCs w:val="24"/>
          </w:rPr>
          <w:t>Таблица 2 – Удельный расход условного топлива на выработку тепловой энергии</w: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_Toc228792160 \h </w:instrTex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0068D">
          <w:rPr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7F4D90F0" w14:textId="26C0E569" w:rsidR="00F85709" w:rsidRPr="00F85709" w:rsidRDefault="00436884" w:rsidP="00A73D46">
      <w:pPr>
        <w:pStyle w:val="af"/>
        <w:tabs>
          <w:tab w:val="right" w:leader="dot" w:pos="10337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228792161" w:history="1">
        <w:r w:rsidR="00F85709" w:rsidRPr="00F85709">
          <w:rPr>
            <w:rStyle w:val="ad"/>
            <w:rFonts w:ascii="Times New Roman" w:hAnsi="Times New Roman" w:cs="Times New Roman"/>
            <w:noProof/>
            <w:sz w:val="24"/>
            <w:szCs w:val="24"/>
          </w:rPr>
          <w:t>Таблица 3 – Отношение величины технологических потерь тепловой энергии, теплоносителя к материальной характеристике тепловой сети</w: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_Toc228792161 \h </w:instrTex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0068D">
          <w:rPr>
            <w:rFonts w:ascii="Times New Roman" w:hAnsi="Times New Roman" w:cs="Times New Roman"/>
            <w:noProof/>
            <w:webHidden/>
            <w:sz w:val="24"/>
            <w:szCs w:val="24"/>
          </w:rPr>
          <w:t>8</w: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5DBE56C0" w14:textId="2FD20A60" w:rsidR="00F85709" w:rsidRPr="00F85709" w:rsidRDefault="00436884" w:rsidP="00A73D46">
      <w:pPr>
        <w:pStyle w:val="af"/>
        <w:tabs>
          <w:tab w:val="right" w:leader="dot" w:pos="10337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228792162" w:history="1">
        <w:r w:rsidR="00F85709" w:rsidRPr="00F85709">
          <w:rPr>
            <w:rStyle w:val="ad"/>
            <w:rFonts w:ascii="Times New Roman" w:hAnsi="Times New Roman" w:cs="Times New Roman"/>
            <w:bCs/>
            <w:noProof/>
            <w:sz w:val="24"/>
            <w:szCs w:val="24"/>
          </w:rPr>
          <w:t>Таблица 4</w:t>
        </w:r>
        <w:r w:rsidR="00F85709" w:rsidRPr="00F85709">
          <w:rPr>
            <w:rStyle w:val="ad"/>
            <w:rFonts w:ascii="Times New Roman" w:hAnsi="Times New Roman" w:cs="Times New Roman"/>
            <w:noProof/>
            <w:sz w:val="24"/>
            <w:szCs w:val="24"/>
          </w:rPr>
          <w:t xml:space="preserve"> </w:t>
        </w:r>
        <w:r w:rsidR="00F85709" w:rsidRPr="00F85709">
          <w:rPr>
            <w:rStyle w:val="ad"/>
            <w:rFonts w:ascii="Times New Roman" w:hAnsi="Times New Roman" w:cs="Times New Roman"/>
            <w:noProof/>
            <w:sz w:val="24"/>
            <w:szCs w:val="24"/>
            <w:lang w:eastAsia="ru-RU"/>
          </w:rPr>
          <w:t>– Коэффициент использования установленной тепловой мощности</w: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_Toc228792162 \h </w:instrTex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0068D">
          <w:rPr>
            <w:rFonts w:ascii="Times New Roman" w:hAnsi="Times New Roman" w:cs="Times New Roman"/>
            <w:noProof/>
            <w:webHidden/>
            <w:sz w:val="24"/>
            <w:szCs w:val="24"/>
          </w:rPr>
          <w:t>9</w: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6A12DE7C" w14:textId="78CB94C6" w:rsidR="00F85709" w:rsidRPr="00F85709" w:rsidRDefault="00436884" w:rsidP="00A73D46">
      <w:pPr>
        <w:pStyle w:val="af"/>
        <w:tabs>
          <w:tab w:val="right" w:leader="dot" w:pos="10337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228792163" w:history="1">
        <w:r w:rsidR="00F85709" w:rsidRPr="00F85709">
          <w:rPr>
            <w:rStyle w:val="ad"/>
            <w:rFonts w:ascii="Times New Roman" w:hAnsi="Times New Roman" w:cs="Times New Roman"/>
            <w:bCs/>
            <w:noProof/>
            <w:sz w:val="24"/>
            <w:szCs w:val="24"/>
          </w:rPr>
          <w:t>Таблица 5</w:t>
        </w:r>
        <w:r w:rsidR="00F85709" w:rsidRPr="00F85709">
          <w:rPr>
            <w:rStyle w:val="ad"/>
            <w:rFonts w:ascii="Times New Roman" w:hAnsi="Times New Roman" w:cs="Times New Roman"/>
            <w:noProof/>
            <w:sz w:val="24"/>
            <w:szCs w:val="24"/>
          </w:rPr>
          <w:t xml:space="preserve"> </w:t>
        </w:r>
        <w:r w:rsidR="00F85709" w:rsidRPr="00F85709">
          <w:rPr>
            <w:rStyle w:val="ad"/>
            <w:rFonts w:ascii="Times New Roman" w:hAnsi="Times New Roman" w:cs="Times New Roman"/>
            <w:noProof/>
            <w:sz w:val="24"/>
            <w:szCs w:val="24"/>
            <w:lang w:eastAsia="ru-RU"/>
          </w:rPr>
          <w:t>– Удельная материальная характеристика тепловых сетей, приведенная к расчетной тепловой нагрузке</w: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_Toc228792163 \h </w:instrTex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0068D">
          <w:rPr>
            <w:rFonts w:ascii="Times New Roman" w:hAnsi="Times New Roman" w:cs="Times New Roman"/>
            <w:noProof/>
            <w:webHidden/>
            <w:sz w:val="24"/>
            <w:szCs w:val="24"/>
          </w:rPr>
          <w:t>10</w: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70EE39F9" w14:textId="1898E091" w:rsidR="00F85709" w:rsidRPr="00F85709" w:rsidRDefault="00436884" w:rsidP="00A73D46">
      <w:pPr>
        <w:pStyle w:val="af"/>
        <w:tabs>
          <w:tab w:val="right" w:leader="dot" w:pos="10337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228792164" w:history="1">
        <w:r w:rsidR="00F85709" w:rsidRPr="00F85709">
          <w:rPr>
            <w:rStyle w:val="ad"/>
            <w:rFonts w:ascii="Times New Roman" w:hAnsi="Times New Roman" w:cs="Times New Roman"/>
            <w:bCs/>
            <w:noProof/>
            <w:sz w:val="24"/>
            <w:szCs w:val="24"/>
          </w:rPr>
          <w:t>Таблица 6</w:t>
        </w:r>
        <w:r w:rsidR="00F85709" w:rsidRPr="00F85709">
          <w:rPr>
            <w:rStyle w:val="ad"/>
            <w:rFonts w:ascii="Times New Roman" w:hAnsi="Times New Roman" w:cs="Times New Roman"/>
            <w:noProof/>
            <w:sz w:val="24"/>
            <w:szCs w:val="24"/>
          </w:rPr>
          <w:t xml:space="preserve"> </w:t>
        </w:r>
        <w:r w:rsidR="00F85709" w:rsidRPr="00F85709">
          <w:rPr>
            <w:rStyle w:val="ad"/>
            <w:rFonts w:ascii="Times New Roman" w:hAnsi="Times New Roman" w:cs="Times New Roman"/>
            <w:noProof/>
            <w:sz w:val="24"/>
            <w:szCs w:val="24"/>
            <w:lang w:eastAsia="ru-RU"/>
          </w:rPr>
          <w:t>– Доля отпуска тепловой энергии, осуществляемого потребителям по приборам учета</w: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_Toc228792164 \h </w:instrTex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0068D">
          <w:rPr>
            <w:rFonts w:ascii="Times New Roman" w:hAnsi="Times New Roman" w:cs="Times New Roman"/>
            <w:noProof/>
            <w:webHidden/>
            <w:sz w:val="24"/>
            <w:szCs w:val="24"/>
          </w:rPr>
          <w:t>11</w: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7E32FA1E" w14:textId="5D56AB1A" w:rsidR="00F85709" w:rsidRPr="00F85709" w:rsidRDefault="00436884" w:rsidP="00A73D46">
      <w:pPr>
        <w:pStyle w:val="af"/>
        <w:tabs>
          <w:tab w:val="right" w:leader="dot" w:pos="10337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228792165" w:history="1">
        <w:r w:rsidR="00F85709" w:rsidRPr="00F85709">
          <w:rPr>
            <w:rStyle w:val="ad"/>
            <w:rFonts w:ascii="Times New Roman" w:hAnsi="Times New Roman" w:cs="Times New Roman"/>
            <w:bCs/>
            <w:noProof/>
            <w:sz w:val="24"/>
            <w:szCs w:val="24"/>
          </w:rPr>
          <w:t>Таблица 7</w:t>
        </w:r>
        <w:r w:rsidR="00F85709" w:rsidRPr="00F85709">
          <w:rPr>
            <w:rStyle w:val="ad"/>
            <w:rFonts w:ascii="Times New Roman" w:hAnsi="Times New Roman" w:cs="Times New Roman"/>
            <w:noProof/>
            <w:sz w:val="24"/>
            <w:szCs w:val="24"/>
            <w:lang w:eastAsia="ru-RU"/>
          </w:rPr>
          <w:t>– Средневзвешенный срок эксплуатации тепловых сетей</w: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_Toc228792165 \h </w:instrTex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0068D">
          <w:rPr>
            <w:rFonts w:ascii="Times New Roman" w:hAnsi="Times New Roman" w:cs="Times New Roman"/>
            <w:noProof/>
            <w:webHidden/>
            <w:sz w:val="24"/>
            <w:szCs w:val="24"/>
          </w:rPr>
          <w:t>12</w: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04B24A10" w14:textId="402DD51D" w:rsidR="00F85709" w:rsidRPr="00F85709" w:rsidRDefault="00436884" w:rsidP="00A73D46">
      <w:pPr>
        <w:pStyle w:val="af"/>
        <w:tabs>
          <w:tab w:val="right" w:leader="dot" w:pos="10337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228792166" w:history="1">
        <w:r w:rsidR="00F85709" w:rsidRPr="00F85709">
          <w:rPr>
            <w:rStyle w:val="ad"/>
            <w:rFonts w:ascii="Times New Roman" w:hAnsi="Times New Roman" w:cs="Times New Roman"/>
            <w:bCs/>
            <w:noProof/>
            <w:sz w:val="24"/>
            <w:szCs w:val="24"/>
          </w:rPr>
          <w:t>Таблица 8</w:t>
        </w:r>
        <w:r w:rsidR="00F85709" w:rsidRPr="00F85709">
          <w:rPr>
            <w:rStyle w:val="ad"/>
            <w:rFonts w:ascii="Times New Roman" w:hAnsi="Times New Roman" w:cs="Times New Roman"/>
            <w:noProof/>
            <w:sz w:val="24"/>
            <w:szCs w:val="24"/>
          </w:rPr>
          <w:t xml:space="preserve"> </w:t>
        </w:r>
        <w:r w:rsidR="00F85709" w:rsidRPr="00F85709">
          <w:rPr>
            <w:rStyle w:val="ad"/>
            <w:rFonts w:ascii="Times New Roman" w:hAnsi="Times New Roman" w:cs="Times New Roman"/>
            <w:noProof/>
            <w:sz w:val="24"/>
            <w:szCs w:val="24"/>
            <w:lang w:eastAsia="ru-RU"/>
          </w:rPr>
          <w:t>– Отношение материальной характеристики тепловых сетей, реконструированных за год, к общей материальной характеристике тепловых сетей</w: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_Toc228792166 \h </w:instrTex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50068D">
          <w:rPr>
            <w:rFonts w:ascii="Times New Roman" w:hAnsi="Times New Roman" w:cs="Times New Roman"/>
            <w:noProof/>
            <w:webHidden/>
            <w:sz w:val="24"/>
            <w:szCs w:val="24"/>
          </w:rPr>
          <w:t>12</w:t>
        </w:r>
        <w:r w:rsidR="00F85709" w:rsidRPr="00F8570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179D5A39" w14:textId="56A3AE79" w:rsidR="00F44B17" w:rsidRDefault="00F85709" w:rsidP="00F85709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85709">
        <w:rPr>
          <w:rFonts w:ascii="Times New Roman" w:hAnsi="Times New Roman" w:cs="Times New Roman"/>
          <w:bCs/>
          <w:sz w:val="24"/>
          <w:szCs w:val="24"/>
          <w:lang w:eastAsia="ru-RU"/>
        </w:rPr>
        <w:fldChar w:fldCharType="end"/>
      </w:r>
      <w:r w:rsidR="00F44B17">
        <w:rPr>
          <w:rFonts w:ascii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335A2BB1" w14:textId="39545A42" w:rsidR="0014155A" w:rsidRPr="0014155A" w:rsidRDefault="00F42F71" w:rsidP="00F44B17">
      <w:pPr>
        <w:pStyle w:val="1"/>
      </w:pPr>
      <w:bookmarkStart w:id="2" w:name="_Toc228792201"/>
      <w:r w:rsidRPr="00F44B17">
        <w:lastRenderedPageBreak/>
        <w:t>Глава</w:t>
      </w:r>
      <w:r w:rsidR="005F4688" w:rsidRPr="00F44B17">
        <w:t xml:space="preserve"> 13 Индикаторы развития систем теплоснабжения поселения, городского округа</w:t>
      </w:r>
      <w:bookmarkEnd w:id="0"/>
      <w:bookmarkEnd w:id="2"/>
      <w:r w:rsidR="00F44B17">
        <w:br/>
      </w:r>
    </w:p>
    <w:p w14:paraId="632BBB51" w14:textId="0B7D1AD9" w:rsidR="005F4688" w:rsidRPr="00F44B17" w:rsidRDefault="0014155A" w:rsidP="00F44B17">
      <w:pPr>
        <w:pStyle w:val="1"/>
      </w:pPr>
      <w:bookmarkStart w:id="3" w:name="_Toc116740159"/>
      <w:bookmarkStart w:id="4" w:name="_Toc228792202"/>
      <w:r w:rsidRPr="00F44B17">
        <w:t>13.1</w:t>
      </w:r>
      <w:r w:rsidR="005F4688" w:rsidRPr="00F44B17">
        <w:t>. Количество прекращений подачи тепловой энергии, теплоносителя в результате технологических нарушений на тепловых сетях</w:t>
      </w:r>
      <w:bookmarkEnd w:id="3"/>
      <w:bookmarkEnd w:id="4"/>
    </w:p>
    <w:p w14:paraId="58C98893" w14:textId="305FE335" w:rsidR="005F4688" w:rsidRDefault="005F4688" w:rsidP="00F44B17">
      <w:pPr>
        <w:ind w:left="426" w:firstLine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0950">
        <w:rPr>
          <w:rFonts w:ascii="Times New Roman" w:hAnsi="Times New Roman" w:cs="Times New Roman"/>
          <w:sz w:val="24"/>
          <w:szCs w:val="24"/>
          <w:lang w:eastAsia="ru-RU"/>
        </w:rPr>
        <w:t>По данным филиал</w:t>
      </w:r>
      <w:r w:rsidR="002605A7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605A7">
        <w:rPr>
          <w:rFonts w:ascii="Times New Roman" w:hAnsi="Times New Roman" w:cs="Times New Roman"/>
          <w:sz w:val="24"/>
          <w:szCs w:val="24"/>
          <w:lang w:eastAsia="ru-RU"/>
        </w:rPr>
        <w:t>АО «РИР Энерго»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 - «Курская генерация», количество инцидентов на тепловых сетях в 202</w:t>
      </w:r>
      <w:r w:rsidR="00643598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 году составило </w:t>
      </w:r>
      <w:r w:rsidR="00B457D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643598">
        <w:rPr>
          <w:rFonts w:ascii="Times New Roman" w:hAnsi="Times New Roman" w:cs="Times New Roman"/>
          <w:sz w:val="24"/>
          <w:szCs w:val="24"/>
          <w:lang w:eastAsia="ru-RU"/>
        </w:rPr>
        <w:t>359</w:t>
      </w:r>
      <w:r w:rsidRPr="00D7095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случа</w:t>
      </w:r>
      <w:r w:rsidR="00F7325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й</w:t>
      </w:r>
      <w:r w:rsidR="00B457DA">
        <w:rPr>
          <w:rFonts w:ascii="Times New Roman" w:hAnsi="Times New Roman" w:cs="Times New Roman"/>
          <w:sz w:val="24"/>
          <w:szCs w:val="24"/>
          <w:lang w:eastAsia="ru-RU"/>
        </w:rPr>
        <w:t xml:space="preserve">, повреждений в отопительный сезон составило </w:t>
      </w:r>
      <w:r w:rsidR="00643598">
        <w:rPr>
          <w:rFonts w:ascii="Times New Roman" w:hAnsi="Times New Roman" w:cs="Times New Roman"/>
          <w:sz w:val="24"/>
          <w:szCs w:val="24"/>
          <w:lang w:eastAsia="ru-RU"/>
        </w:rPr>
        <w:t>602</w:t>
      </w:r>
      <w:r w:rsidR="00B457DA">
        <w:rPr>
          <w:rFonts w:ascii="Times New Roman" w:hAnsi="Times New Roman" w:cs="Times New Roman"/>
          <w:sz w:val="24"/>
          <w:szCs w:val="24"/>
          <w:lang w:eastAsia="ru-RU"/>
        </w:rPr>
        <w:t xml:space="preserve"> ед.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457DA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B457DA" w:rsidRPr="00D70950">
        <w:rPr>
          <w:rFonts w:ascii="Times New Roman" w:hAnsi="Times New Roman" w:cs="Times New Roman"/>
          <w:sz w:val="24"/>
          <w:szCs w:val="24"/>
          <w:lang w:eastAsia="ru-RU"/>
        </w:rPr>
        <w:t>аиболее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 частой причиной повреждений теплопроводов является наружная коррозия. Количество повреждений, связанных с разрывом продольных и поперечных сварных швов труб, значительно меньше, чем коррозионных.</w:t>
      </w:r>
      <w:r w:rsidR="00D7095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По информации, полученной от иных организаций, занятых в сфере централизованного теплоснабжения </w:t>
      </w:r>
      <w:r w:rsidR="00643598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>городско</w:t>
      </w:r>
      <w:r w:rsidR="00643598"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 округ</w:t>
      </w:r>
      <w:r w:rsidR="00643598">
        <w:rPr>
          <w:rFonts w:ascii="Times New Roman" w:hAnsi="Times New Roman" w:cs="Times New Roman"/>
          <w:sz w:val="24"/>
          <w:szCs w:val="24"/>
          <w:lang w:eastAsia="ru-RU"/>
        </w:rPr>
        <w:t xml:space="preserve"> город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 Курск, отказов тепловых сетей (аварий) за последние годы – не происходило.</w:t>
      </w:r>
      <w:r w:rsidR="00D7095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>Предлагаемые в схеме мероприятия: строительства новых участков тепловых сетей с использованием современных материалов и технологий, взамен выработавших эксплуатационный ресурс с использованием предварительно изолированных стальных труб в ППУ изоляции, повышают надежность и эффективность работы системы транспорта и распределения тепловой энергии. С учетом проводимых плановых ремонтов сетей предполагается, что в перспективе количество прекращений подачи тепловой энергии, теплоносителя в результате технологических нарушений на тепловых сетях превысят показател</w:t>
      </w:r>
      <w:r w:rsidR="00BC06B1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 202</w:t>
      </w:r>
      <w:r w:rsidR="00B457DA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 года.</w:t>
      </w:r>
      <w:r w:rsidR="00D7095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>Количество прекращений подачи тепловой энергии, теплоносителя в результате технологических нарушений на тепловых сетя</w:t>
      </w:r>
      <w:r w:rsidR="00050FC2">
        <w:rPr>
          <w:rFonts w:ascii="Times New Roman" w:hAnsi="Times New Roman" w:cs="Times New Roman"/>
          <w:sz w:val="24"/>
          <w:szCs w:val="24"/>
          <w:lang w:eastAsia="ru-RU"/>
        </w:rPr>
        <w:t>х ед./км, приведены в таблице 1</w:t>
      </w:r>
      <w:r w:rsidR="00F44B1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B62DDF5" w14:textId="5C3638EE" w:rsidR="00F44B17" w:rsidRPr="00F44B17" w:rsidRDefault="00F44B17" w:rsidP="00F44B17">
      <w:pPr>
        <w:pStyle w:val="ae"/>
        <w:keepNext/>
        <w:spacing w:after="0"/>
        <w:ind w:left="426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bookmarkStart w:id="5" w:name="_Toc228792159"/>
      <w:r w:rsidRPr="00F44B17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Таблица </w:t>
      </w:r>
      <w:r w:rsidRPr="00F44B17">
        <w:rPr>
          <w:rFonts w:ascii="Times New Roman" w:hAnsi="Times New Roman" w:cs="Times New Roman"/>
          <w:i w:val="0"/>
          <w:color w:val="auto"/>
          <w:sz w:val="24"/>
          <w:szCs w:val="24"/>
        </w:rPr>
        <w:fldChar w:fldCharType="begin"/>
      </w:r>
      <w:r w:rsidRPr="00F44B17">
        <w:rPr>
          <w:rFonts w:ascii="Times New Roman" w:hAnsi="Times New Roman" w:cs="Times New Roman"/>
          <w:i w:val="0"/>
          <w:color w:val="auto"/>
          <w:sz w:val="24"/>
          <w:szCs w:val="24"/>
        </w:rPr>
        <w:instrText xml:space="preserve"> SEQ Таблица \* ARABIC </w:instrText>
      </w:r>
      <w:r w:rsidRPr="00F44B17">
        <w:rPr>
          <w:rFonts w:ascii="Times New Roman" w:hAnsi="Times New Roman" w:cs="Times New Roman"/>
          <w:i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i w:val="0"/>
          <w:noProof/>
          <w:color w:val="auto"/>
          <w:sz w:val="24"/>
          <w:szCs w:val="24"/>
        </w:rPr>
        <w:t>1</w:t>
      </w:r>
      <w:r w:rsidRPr="00F44B17">
        <w:rPr>
          <w:rFonts w:ascii="Times New Roman" w:hAnsi="Times New Roman" w:cs="Times New Roman"/>
          <w:i w:val="0"/>
          <w:color w:val="auto"/>
          <w:sz w:val="24"/>
          <w:szCs w:val="24"/>
        </w:rPr>
        <w:fldChar w:fldCharType="end"/>
      </w:r>
      <w:r w:rsidRPr="00F44B17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– Количество прекращений подачи тепловой энергии, теплоносителя в результате технологических нарушений на тепловых сетях</w:t>
      </w:r>
      <w:bookmarkEnd w:id="5"/>
    </w:p>
    <w:tbl>
      <w:tblPr>
        <w:tblW w:w="9213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842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2D5C29" w:rsidRPr="00D70950" w14:paraId="444F87B7" w14:textId="77777777" w:rsidTr="00486FC2">
        <w:trPr>
          <w:trHeight w:val="945"/>
          <w:tblHeader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54C8" w14:textId="77777777" w:rsidR="002D5C29" w:rsidRPr="00D06C0B" w:rsidRDefault="002D5C29" w:rsidP="00D06C0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Наименование теплоснабжающей организации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5DD375" w14:textId="77777777" w:rsidR="002D5C29" w:rsidRPr="00D06C0B" w:rsidRDefault="002D5C29" w:rsidP="00D06C0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4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64D48" w14:textId="63733E3F" w:rsidR="002D5C29" w:rsidRPr="00D06C0B" w:rsidRDefault="002D5C29" w:rsidP="00D06C0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 в 2-х трубном исчислении</w:t>
            </w:r>
          </w:p>
        </w:tc>
      </w:tr>
      <w:tr w:rsidR="00486FC2" w:rsidRPr="00D70950" w14:paraId="76C1FED4" w14:textId="77777777" w:rsidTr="00486FC2">
        <w:trPr>
          <w:cantSplit/>
          <w:trHeight w:val="864"/>
          <w:tblHeader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590A" w14:textId="77777777" w:rsidR="002D5C29" w:rsidRPr="00D06C0B" w:rsidRDefault="002D5C29" w:rsidP="00D06C0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6F2717" w14:textId="77777777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3B57A7" w14:textId="77777777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9E6148" w14:textId="77777777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06E92A" w14:textId="77777777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65949A" w14:textId="0487D16B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9D25B9" w14:textId="0F5A48BE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BCEA91" w14:textId="4A286E36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2BBA35" w14:textId="4A6101BF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2031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4A8009" w14:textId="4A963FD7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9C63D9" w14:textId="4EA634F4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2033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1B49FB" w14:textId="7E7F6099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2034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F1ED7C" w14:textId="4296AE45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309CF1" w14:textId="3ACBB79C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2036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C981D1" w14:textId="72C4DF4F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2037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860266" w14:textId="76CDE014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2038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16C3DF" w14:textId="3579F42B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2039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938E2C" w14:textId="31382AAA" w:rsidR="002D5C29" w:rsidRPr="00D06C0B" w:rsidRDefault="002D5C29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2040</w:t>
            </w:r>
          </w:p>
        </w:tc>
      </w:tr>
      <w:tr w:rsidR="00486FC2" w:rsidRPr="00D70950" w14:paraId="6722B004" w14:textId="77777777" w:rsidTr="00486FC2">
        <w:trPr>
          <w:cantSplit/>
          <w:trHeight w:val="166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0AD9" w14:textId="0052F3A8" w:rsidR="00643598" w:rsidRPr="00D06C0B" w:rsidRDefault="00D06C0B" w:rsidP="00D06C0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</w:t>
            </w:r>
            <w:r w:rsidR="00643598" w:rsidRPr="00D06C0B">
              <w:rPr>
                <w:rFonts w:ascii="Times New Roman" w:hAnsi="Times New Roman" w:cs="Times New Roman"/>
                <w:lang w:eastAsia="ru-RU"/>
              </w:rPr>
              <w:t>илиал АО РИР Энерго - «Курская генерация»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2EA7677" w14:textId="2D5EEFDD" w:rsidR="00643598" w:rsidRPr="00D06C0B" w:rsidRDefault="00643598" w:rsidP="00D06C0B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D06C0B">
              <w:rPr>
                <w:rFonts w:ascii="Times New Roman" w:hAnsi="Times New Roman" w:cs="Times New Roman"/>
                <w:color w:val="000000" w:themeColor="text1"/>
                <w:lang w:eastAsia="ru-RU"/>
              </w:rPr>
              <w:t>1,05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7CF6AFA" w14:textId="4C8D3BFE" w:rsidR="00643598" w:rsidRPr="00D06C0B" w:rsidRDefault="00643598" w:rsidP="00D06C0B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D06C0B">
              <w:rPr>
                <w:rFonts w:ascii="Times New Roman" w:hAnsi="Times New Roman" w:cs="Times New Roman"/>
                <w:color w:val="000000" w:themeColor="text1"/>
                <w:lang w:eastAsia="ru-RU"/>
              </w:rPr>
              <w:t>1,39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B47D80D" w14:textId="1A316171" w:rsidR="00643598" w:rsidRPr="00D06C0B" w:rsidRDefault="00643598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1,45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E3865C2" w14:textId="583C4457" w:rsidR="00643598" w:rsidRPr="00D06C0B" w:rsidRDefault="00643598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1,5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316943" w14:textId="18BD4873" w:rsidR="00643598" w:rsidRPr="00D06C0B" w:rsidRDefault="00643598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6C0B">
              <w:rPr>
                <w:rFonts w:ascii="Times New Roman" w:hAnsi="Times New Roman" w:cs="Times New Roman"/>
                <w:lang w:eastAsia="ru-RU"/>
              </w:rPr>
              <w:t>1,5</w:t>
            </w:r>
            <w:r w:rsidR="00413963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A8F39E" w14:textId="220E699E" w:rsidR="00643598" w:rsidRPr="00D06C0B" w:rsidRDefault="00413963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96EAA4" w14:textId="7F10A2B9" w:rsidR="00643598" w:rsidRPr="00D06C0B" w:rsidRDefault="00413963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1,65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4A480D8" w14:textId="025D2E7B" w:rsidR="00643598" w:rsidRPr="00D06C0B" w:rsidRDefault="00413963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621B5B" w14:textId="52249A02" w:rsidR="00643598" w:rsidRPr="00D06C0B" w:rsidRDefault="00413963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A179F" w14:textId="53D540D7" w:rsidR="00643598" w:rsidRPr="00D06C0B" w:rsidRDefault="00413963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E91062" w14:textId="6B932BDE" w:rsidR="00643598" w:rsidRPr="00D06C0B" w:rsidRDefault="00413963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1,85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264402" w14:textId="0EDDDC31" w:rsidR="00643598" w:rsidRPr="00D06C0B" w:rsidRDefault="00413963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0BFAB6" w14:textId="01DFE68E" w:rsidR="00643598" w:rsidRPr="00D06C0B" w:rsidRDefault="00413963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D9E631" w14:textId="41654DD9" w:rsidR="00643598" w:rsidRPr="00D06C0B" w:rsidRDefault="00413963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60D059" w14:textId="17397BBE" w:rsidR="00643598" w:rsidRPr="00D06C0B" w:rsidRDefault="00413963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5CB69" w14:textId="7CEBF081" w:rsidR="00643598" w:rsidRPr="00D06C0B" w:rsidRDefault="00413963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EFAF3E" w14:textId="3CA51B7E" w:rsidR="00643598" w:rsidRPr="00D06C0B" w:rsidRDefault="00413963" w:rsidP="00D06C0B">
            <w:pPr>
              <w:ind w:left="113" w:right="11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2,15</w:t>
            </w:r>
          </w:p>
        </w:tc>
      </w:tr>
    </w:tbl>
    <w:p w14:paraId="45295899" w14:textId="77777777" w:rsidR="00F44B17" w:rsidRDefault="00F44B17" w:rsidP="00F44B17">
      <w:pPr>
        <w:pStyle w:val="1"/>
      </w:pPr>
      <w:bookmarkStart w:id="6" w:name="_Toc116740160"/>
    </w:p>
    <w:p w14:paraId="38C78922" w14:textId="40242196" w:rsidR="005F4688" w:rsidRPr="009C4C67" w:rsidRDefault="009C4C67" w:rsidP="00F44B17">
      <w:pPr>
        <w:pStyle w:val="1"/>
      </w:pPr>
      <w:bookmarkStart w:id="7" w:name="_Toc228792203"/>
      <w:r w:rsidRPr="009C4C67">
        <w:t xml:space="preserve">13.2 </w:t>
      </w:r>
      <w:r w:rsidR="005F4688" w:rsidRPr="009C4C67"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  <w:bookmarkEnd w:id="6"/>
      <w:bookmarkEnd w:id="7"/>
    </w:p>
    <w:p w14:paraId="59E4A49B" w14:textId="083FF69A" w:rsidR="005F4688" w:rsidRPr="00D70950" w:rsidRDefault="005F4688" w:rsidP="00C96D56">
      <w:pPr>
        <w:ind w:left="284" w:firstLine="8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0950">
        <w:rPr>
          <w:rFonts w:ascii="Times New Roman" w:hAnsi="Times New Roman" w:cs="Times New Roman"/>
          <w:sz w:val="24"/>
          <w:szCs w:val="24"/>
          <w:lang w:eastAsia="ru-RU"/>
        </w:rPr>
        <w:t>Согласно данным статической годовой отчетности на источниках прочих теплоснабжающих организациях технологических нарушений, приведших к прекращению подачи теп</w:t>
      </w:r>
      <w:r w:rsidR="00A259ED">
        <w:rPr>
          <w:rFonts w:ascii="Times New Roman" w:hAnsi="Times New Roman" w:cs="Times New Roman"/>
          <w:sz w:val="24"/>
          <w:szCs w:val="24"/>
          <w:lang w:eastAsia="ru-RU"/>
        </w:rPr>
        <w:t>ловой энергии – не были отражены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>. Отдельные остановы оборудования не влияли на качество предоставления услуги теплоснабжения для потребителей. Неполадки в работе оборудования устранялись силами ремонтного персонала эксплуатирующей организации в порядке текущей эксплуатации. В целом прекращение производства тепловой энергии не прекращалось. Последствия от происходивших инцидентов на котловом оборудовании решались за счёт переключений на имеющиеся резервные мощности. Восстановление оборудования источников производилось оперативно (менее чем за 8 часов).</w:t>
      </w:r>
      <w:r w:rsidR="00D7095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>Предлагаемые в схеме мероприятия по реконструкции котельных повышают надежность работы источников теплоснабжения.</w:t>
      </w:r>
    </w:p>
    <w:p w14:paraId="01F2054D" w14:textId="77777777" w:rsidR="002D5C29" w:rsidRDefault="002D5C29" w:rsidP="009C4C67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eastAsia="ru-RU"/>
        </w:rPr>
        <w:sectPr w:rsidR="002D5C29" w:rsidSect="00FD6252">
          <w:pgSz w:w="11906" w:h="16838" w:code="9"/>
          <w:pgMar w:top="1134" w:right="1134" w:bottom="567" w:left="1134" w:header="680" w:footer="48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26"/>
        </w:sectPr>
      </w:pPr>
      <w:bookmarkStart w:id="8" w:name="_Toc116740161"/>
    </w:p>
    <w:p w14:paraId="338BC48C" w14:textId="1666B546" w:rsidR="005F4688" w:rsidRPr="009C4C67" w:rsidRDefault="009C4C67" w:rsidP="00F44B17">
      <w:pPr>
        <w:pStyle w:val="1"/>
      </w:pPr>
      <w:bookmarkStart w:id="9" w:name="_Toc228792204"/>
      <w:r w:rsidRPr="009C4C67">
        <w:lastRenderedPageBreak/>
        <w:t xml:space="preserve">13.3 </w:t>
      </w:r>
      <w:r w:rsidR="005F4688" w:rsidRPr="009C4C67">
        <w:t>Удельный расход условного топлива на единицу тепловой энергии, отпускаемой с коллекторов источников тепловой энергии</w:t>
      </w:r>
      <w:bookmarkEnd w:id="8"/>
      <w:bookmarkEnd w:id="9"/>
    </w:p>
    <w:p w14:paraId="7D71EB5E" w14:textId="67FD65D1" w:rsidR="00F44B17" w:rsidRPr="00F44B17" w:rsidRDefault="005F4688" w:rsidP="00F44B17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Удельный расход условного топлива на единицу тепловой энергии, </w:t>
      </w:r>
      <w:r w:rsidR="007457D4">
        <w:rPr>
          <w:rFonts w:ascii="Times New Roman" w:hAnsi="Times New Roman" w:cs="Times New Roman"/>
          <w:sz w:val="24"/>
          <w:szCs w:val="24"/>
          <w:lang w:eastAsia="ru-RU"/>
        </w:rPr>
        <w:t xml:space="preserve">на выработку тепловой энергии 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>отпускаемой с коллекторов источников тепловой энергии, приведен в таблице 2.</w:t>
      </w:r>
    </w:p>
    <w:p w14:paraId="1F82E30B" w14:textId="6E0847C6" w:rsidR="00F44B17" w:rsidRPr="00F44B17" w:rsidRDefault="00F44B17" w:rsidP="00F44B17">
      <w:pPr>
        <w:pStyle w:val="ae"/>
        <w:keepNext/>
        <w:rPr>
          <w:rFonts w:ascii="Times New Roman" w:hAnsi="Times New Roman" w:cs="Times New Roman"/>
          <w:i w:val="0"/>
          <w:color w:val="auto"/>
          <w:sz w:val="24"/>
        </w:rPr>
      </w:pPr>
      <w:bookmarkStart w:id="10" w:name="_Toc228792160"/>
      <w:r w:rsidRPr="00F44B17">
        <w:rPr>
          <w:rFonts w:ascii="Times New Roman" w:hAnsi="Times New Roman" w:cs="Times New Roman"/>
          <w:i w:val="0"/>
          <w:color w:val="auto"/>
          <w:sz w:val="24"/>
        </w:rPr>
        <w:t xml:space="preserve">Таблица </w:t>
      </w:r>
      <w:r w:rsidRPr="00F44B17">
        <w:rPr>
          <w:rFonts w:ascii="Times New Roman" w:hAnsi="Times New Roman" w:cs="Times New Roman"/>
          <w:i w:val="0"/>
          <w:color w:val="auto"/>
          <w:sz w:val="24"/>
        </w:rPr>
        <w:fldChar w:fldCharType="begin"/>
      </w:r>
      <w:r w:rsidRPr="00F44B17">
        <w:rPr>
          <w:rFonts w:ascii="Times New Roman" w:hAnsi="Times New Roman" w:cs="Times New Roman"/>
          <w:i w:val="0"/>
          <w:color w:val="auto"/>
          <w:sz w:val="24"/>
        </w:rPr>
        <w:instrText xml:space="preserve"> SEQ Таблица \* ARABIC </w:instrText>
      </w:r>
      <w:r w:rsidRPr="00F44B17">
        <w:rPr>
          <w:rFonts w:ascii="Times New Roman" w:hAnsi="Times New Roman" w:cs="Times New Roman"/>
          <w:i w:val="0"/>
          <w:color w:val="auto"/>
          <w:sz w:val="24"/>
        </w:rPr>
        <w:fldChar w:fldCharType="separate"/>
      </w:r>
      <w:r>
        <w:rPr>
          <w:rFonts w:ascii="Times New Roman" w:hAnsi="Times New Roman" w:cs="Times New Roman"/>
          <w:i w:val="0"/>
          <w:noProof/>
          <w:color w:val="auto"/>
          <w:sz w:val="24"/>
        </w:rPr>
        <w:t>2</w:t>
      </w:r>
      <w:r w:rsidRPr="00F44B17">
        <w:rPr>
          <w:rFonts w:ascii="Times New Roman" w:hAnsi="Times New Roman" w:cs="Times New Roman"/>
          <w:i w:val="0"/>
          <w:color w:val="auto"/>
          <w:sz w:val="24"/>
        </w:rPr>
        <w:fldChar w:fldCharType="end"/>
      </w:r>
      <w:r w:rsidRPr="00F44B17">
        <w:rPr>
          <w:rFonts w:ascii="Times New Roman" w:hAnsi="Times New Roman" w:cs="Times New Roman"/>
          <w:i w:val="0"/>
          <w:color w:val="auto"/>
          <w:sz w:val="24"/>
        </w:rPr>
        <w:t xml:space="preserve"> – Удельный расход условного топлива на выработку тепловой энергии</w:t>
      </w:r>
      <w:bookmarkEnd w:id="10"/>
    </w:p>
    <w:tbl>
      <w:tblPr>
        <w:tblW w:w="500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706"/>
        <w:gridCol w:w="601"/>
        <w:gridCol w:w="601"/>
        <w:gridCol w:w="600"/>
        <w:gridCol w:w="600"/>
        <w:gridCol w:w="600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923"/>
        <w:gridCol w:w="923"/>
      </w:tblGrid>
      <w:tr w:rsidR="00106DF4" w:rsidRPr="00B14EDF" w14:paraId="4A00C990" w14:textId="77777777" w:rsidTr="00C67BCC">
        <w:trPr>
          <w:cantSplit/>
          <w:trHeight w:val="20"/>
        </w:trPr>
        <w:tc>
          <w:tcPr>
            <w:tcW w:w="73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69E5E2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24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A4C5F3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0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4AD39D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0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A53427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0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CEC1C3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0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EC50F2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0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EA3E77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6B19F2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6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CF3406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6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0BC597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6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A7EB8D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6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0454D1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26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36B289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26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6C1F16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26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F18FCA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26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2641E1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317" w:type="pct"/>
            <w:vAlign w:val="center"/>
          </w:tcPr>
          <w:p w14:paraId="1ABA1435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317" w:type="pct"/>
            <w:vAlign w:val="center"/>
          </w:tcPr>
          <w:p w14:paraId="6FA5E2F5" w14:textId="77777777" w:rsidR="00B14EDF" w:rsidRPr="00F44B17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4B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</w:tr>
      <w:tr w:rsidR="00106DF4" w:rsidRPr="00B14EDF" w14:paraId="0CBABE63" w14:textId="77777777" w:rsidTr="00C67BCC">
        <w:trPr>
          <w:cantSplit/>
          <w:trHeight w:val="671"/>
        </w:trPr>
        <w:tc>
          <w:tcPr>
            <w:tcW w:w="7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BF7670" w14:textId="16A00246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Курская ТЭЦ-1</w:t>
            </w:r>
          </w:p>
        </w:tc>
        <w:tc>
          <w:tcPr>
            <w:tcW w:w="2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2F75BC" w14:textId="1B600CDE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C49F57" w14:textId="489C8DD4" w:rsidR="00C67BCC" w:rsidRPr="00DB14C6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14C6">
              <w:rPr>
                <w:rFonts w:ascii="Times New Roman" w:hAnsi="Times New Roman" w:cs="Times New Roman"/>
                <w:bCs/>
              </w:rPr>
              <w:t>167,8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21919E" w14:textId="236AAA78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158,8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FDC1909" w14:textId="71CFDA73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153,6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B968C7" w14:textId="47C5B717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154,2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F57F13" w14:textId="4D3F6CFA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7D4">
              <w:rPr>
                <w:rFonts w:ascii="Times New Roman" w:hAnsi="Times New Roman" w:cs="Times New Roman"/>
              </w:rPr>
              <w:t>153,3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18BB25" w14:textId="195D686D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6998">
              <w:rPr>
                <w:rFonts w:ascii="Times New Roman" w:hAnsi="Times New Roman" w:cs="Times New Roman"/>
              </w:rPr>
              <w:t>153,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D0399B" w14:textId="7C0F6C44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258">
              <w:rPr>
                <w:rFonts w:ascii="Times New Roman" w:hAnsi="Times New Roman" w:cs="Times New Roman"/>
              </w:rPr>
              <w:t>153,2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3ECDDE" w14:textId="414940D3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258">
              <w:rPr>
                <w:rFonts w:ascii="Times New Roman" w:hAnsi="Times New Roman" w:cs="Times New Roman"/>
              </w:rPr>
              <w:t>153,2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F6CA054" w14:textId="2CD474AF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258">
              <w:rPr>
                <w:rFonts w:ascii="Times New Roman" w:hAnsi="Times New Roman" w:cs="Times New Roman"/>
              </w:rPr>
              <w:t>153,2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4F98D3" w14:textId="5E0C69BF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258">
              <w:rPr>
                <w:rFonts w:ascii="Times New Roman" w:hAnsi="Times New Roman" w:cs="Times New Roman"/>
              </w:rPr>
              <w:t>153,2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9A6961E" w14:textId="7C1D492F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258">
              <w:rPr>
                <w:rFonts w:ascii="Times New Roman" w:hAnsi="Times New Roman" w:cs="Times New Roman"/>
              </w:rPr>
              <w:t>153,2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D9D0F7" w14:textId="729D1448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258">
              <w:rPr>
                <w:rFonts w:ascii="Times New Roman" w:hAnsi="Times New Roman" w:cs="Times New Roman"/>
              </w:rPr>
              <w:t>153,2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328C4B" w14:textId="587837C3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258">
              <w:rPr>
                <w:rFonts w:ascii="Times New Roman" w:hAnsi="Times New Roman" w:cs="Times New Roman"/>
              </w:rPr>
              <w:t>153,2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3CD6C3" w14:textId="78B7B6C4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4258">
              <w:rPr>
                <w:rFonts w:ascii="Times New Roman" w:hAnsi="Times New Roman" w:cs="Times New Roman"/>
              </w:rPr>
              <w:t>153,2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07D58D" w14:textId="77ACAB26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74258">
              <w:rPr>
                <w:rFonts w:ascii="Times New Roman" w:hAnsi="Times New Roman" w:cs="Times New Roman"/>
              </w:rPr>
              <w:t>153,2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984C7A" w14:textId="3AB0C718" w:rsidR="00C67BCC" w:rsidRPr="007457D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74258">
              <w:rPr>
                <w:rFonts w:ascii="Times New Roman" w:hAnsi="Times New Roman" w:cs="Times New Roman"/>
              </w:rPr>
              <w:t>153,2</w:t>
            </w:r>
          </w:p>
        </w:tc>
      </w:tr>
      <w:tr w:rsidR="00106DF4" w:rsidRPr="00B14EDF" w14:paraId="5A9CBEB4" w14:textId="77777777" w:rsidTr="00C67BCC">
        <w:trPr>
          <w:cantSplit/>
          <w:trHeight w:val="553"/>
        </w:trPr>
        <w:tc>
          <w:tcPr>
            <w:tcW w:w="7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269C2D" w14:textId="3336DAB0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Курская ТЭЦ-4</w:t>
            </w:r>
          </w:p>
        </w:tc>
        <w:tc>
          <w:tcPr>
            <w:tcW w:w="2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425DBD" w14:textId="3E47AA0C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12EB03" w14:textId="7314F93A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,1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CCE9346" w14:textId="6E582B4A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171,1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BF4E5AE" w14:textId="5624DC76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171,1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D1C2ACB" w14:textId="7A283CCB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171,1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A2546A" w14:textId="4E600F94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171,1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A8D0F7E" w14:textId="4EA2E6C6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171,1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983C54" w14:textId="66BE6AD6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171,1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4F170B" w14:textId="002184DE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171,1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33C122" w14:textId="1F6C30CA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8521C7" w14:textId="49E0BB83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6D7C7A" w14:textId="36356C16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94D1C1B" w14:textId="68085323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3BF73C" w14:textId="65D7C56C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D889C91" w14:textId="04563F5A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EB27B7" w14:textId="6A47E3CB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5F6470" w14:textId="4D405D31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881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0,4</w:t>
            </w:r>
          </w:p>
        </w:tc>
      </w:tr>
      <w:tr w:rsidR="00106DF4" w:rsidRPr="00B14EDF" w14:paraId="7D3DFE14" w14:textId="77777777" w:rsidTr="00C67BCC">
        <w:trPr>
          <w:cantSplit/>
          <w:trHeight w:val="547"/>
        </w:trPr>
        <w:tc>
          <w:tcPr>
            <w:tcW w:w="7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4CEB10" w14:textId="2DBA78A5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Курская ТЭЦ СЗР</w:t>
            </w:r>
          </w:p>
        </w:tc>
        <w:tc>
          <w:tcPr>
            <w:tcW w:w="2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E29F54" w14:textId="3EA95708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071D2D" w14:textId="4BE65E89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8,5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F72203" w14:textId="399C8A13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159,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E09EB0" w14:textId="241D16C0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34985D" w14:textId="49677D72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60,3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AC5D3C5" w14:textId="487FACD4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159,6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59F7F3" w14:textId="1B72B7A7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159,4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89CE6A" w14:textId="797BA857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2B3">
              <w:rPr>
                <w:rFonts w:ascii="Times New Roman" w:hAnsi="Times New Roman" w:cs="Times New Roman"/>
                <w:bCs/>
                <w:sz w:val="20"/>
                <w:szCs w:val="20"/>
              </w:rPr>
              <w:t>159,4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1C087A2" w14:textId="52C32A3A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2B3">
              <w:rPr>
                <w:rFonts w:ascii="Times New Roman" w:hAnsi="Times New Roman" w:cs="Times New Roman"/>
                <w:bCs/>
                <w:sz w:val="20"/>
                <w:szCs w:val="20"/>
              </w:rPr>
              <w:t>159,4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203B80" w14:textId="0B8BFA85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2B3">
              <w:rPr>
                <w:rFonts w:ascii="Times New Roman" w:hAnsi="Times New Roman" w:cs="Times New Roman"/>
                <w:bCs/>
                <w:sz w:val="20"/>
                <w:szCs w:val="20"/>
              </w:rPr>
              <w:t>159,4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9977BB0" w14:textId="3B53F0B4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2B3">
              <w:rPr>
                <w:rFonts w:ascii="Times New Roman" w:hAnsi="Times New Roman" w:cs="Times New Roman"/>
                <w:bCs/>
                <w:sz w:val="20"/>
                <w:szCs w:val="20"/>
              </w:rPr>
              <w:t>159,4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70CEC8" w14:textId="0013534E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2B3">
              <w:rPr>
                <w:rFonts w:ascii="Times New Roman" w:hAnsi="Times New Roman" w:cs="Times New Roman"/>
                <w:bCs/>
                <w:sz w:val="20"/>
                <w:szCs w:val="20"/>
              </w:rPr>
              <w:t>159,4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B978D7" w14:textId="543567D4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2B3">
              <w:rPr>
                <w:rFonts w:ascii="Times New Roman" w:hAnsi="Times New Roman" w:cs="Times New Roman"/>
                <w:bCs/>
                <w:sz w:val="20"/>
                <w:szCs w:val="20"/>
              </w:rPr>
              <w:t>159,4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B5DB410" w14:textId="7D3E0114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2B3">
              <w:rPr>
                <w:rFonts w:ascii="Times New Roman" w:hAnsi="Times New Roman" w:cs="Times New Roman"/>
                <w:bCs/>
                <w:sz w:val="20"/>
                <w:szCs w:val="20"/>
              </w:rPr>
              <w:t>159,4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4D18921" w14:textId="28D89480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2B3">
              <w:rPr>
                <w:rFonts w:ascii="Times New Roman" w:hAnsi="Times New Roman" w:cs="Times New Roman"/>
                <w:bCs/>
                <w:sz w:val="20"/>
                <w:szCs w:val="20"/>
              </w:rPr>
              <w:t>159,4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867D20" w14:textId="18AD6942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2B3">
              <w:rPr>
                <w:rFonts w:ascii="Times New Roman" w:hAnsi="Times New Roman" w:cs="Times New Roman"/>
                <w:bCs/>
                <w:sz w:val="20"/>
                <w:szCs w:val="20"/>
              </w:rPr>
              <w:t>159,4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7AE8B3" w14:textId="09F3A51E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2B3">
              <w:rPr>
                <w:rFonts w:ascii="Times New Roman" w:hAnsi="Times New Roman" w:cs="Times New Roman"/>
                <w:bCs/>
                <w:sz w:val="20"/>
                <w:szCs w:val="20"/>
              </w:rPr>
              <w:t>159,4</w:t>
            </w:r>
          </w:p>
        </w:tc>
      </w:tr>
      <w:tr w:rsidR="00C67BCC" w:rsidRPr="00B14EDF" w14:paraId="3F58E4EC" w14:textId="77777777" w:rsidTr="00C67BCC">
        <w:trPr>
          <w:cantSplit/>
          <w:trHeight w:val="540"/>
        </w:trPr>
        <w:tc>
          <w:tcPr>
            <w:tcW w:w="7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494A6A" w14:textId="48146BA1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ООО «ТГК»</w:t>
            </w:r>
          </w:p>
        </w:tc>
        <w:tc>
          <w:tcPr>
            <w:tcW w:w="2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B895CD" w14:textId="6BE6439B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57DCC0" w14:textId="5B063694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70,0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BC6E38" w14:textId="1C4B2155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DD2439" w14:textId="0B3D4099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C38AAF" w14:textId="0F1ACD25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AC053D" w14:textId="41D53C99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51A856" w14:textId="29A8F909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7B3C768" w14:textId="45328407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6F5A44C" w14:textId="1BD9CE3B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AC9DFA" w14:textId="062F476D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35334C" w14:textId="7FC94B14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0FDBC48" w14:textId="36B4AD72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2CEF8D" w14:textId="51E84D11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EE9C16" w14:textId="7EE9ACE2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3E6C3BE" w14:textId="6FB7BAF0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F04DDE" w14:textId="5EB5DA98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E806C7" w14:textId="064D305E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563FF">
              <w:rPr>
                <w:rFonts w:ascii="Times New Roman" w:hAnsi="Times New Roman" w:cs="Times New Roman"/>
                <w:bCs/>
                <w:sz w:val="20"/>
                <w:szCs w:val="20"/>
              </w:rPr>
              <w:t>170,0</w:t>
            </w:r>
          </w:p>
        </w:tc>
      </w:tr>
      <w:tr w:rsidR="00106DF4" w:rsidRPr="00B14EDF" w14:paraId="289BC685" w14:textId="77777777" w:rsidTr="00C67BCC">
        <w:trPr>
          <w:cantSplit/>
          <w:trHeight w:val="689"/>
        </w:trPr>
        <w:tc>
          <w:tcPr>
            <w:tcW w:w="7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53097A" w14:textId="2C8E044F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Котельная 113 </w:t>
            </w:r>
            <w:proofErr w:type="spellStart"/>
            <w:r w:rsidRPr="00B14E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14E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МУП «</w:t>
            </w:r>
            <w:proofErr w:type="spellStart"/>
            <w:r w:rsidRPr="00B14E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Гортеплосеть</w:t>
            </w:r>
            <w:proofErr w:type="spellEnd"/>
            <w:r w:rsidRPr="00B14E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9F5BB3" w14:textId="745B9933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88D955B" w14:textId="316D01FD" w:rsidR="00B14EDF" w:rsidRPr="00B14EDF" w:rsidRDefault="00C67BCC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156,8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AA787CB" w14:textId="3255D28F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8115860" w14:textId="217B86ED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C784EB6" w14:textId="1AF3F6CF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E709547" w14:textId="1C502C55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1B93B2" w14:textId="4AC17725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CFDD168" w14:textId="7B049E1B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575009" w14:textId="7B325F93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0A62729" w14:textId="56898EA6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392B16" w14:textId="76326712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36A0A4" w14:textId="06A9058B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BD8F84" w14:textId="1D465D78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6378FEC" w14:textId="2F7C925F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C9929D3" w14:textId="59080ED1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E65C5D" w14:textId="252D4CA2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725E62" w14:textId="55E19B1F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169</w:t>
            </w:r>
          </w:p>
        </w:tc>
      </w:tr>
      <w:tr w:rsidR="00106DF4" w:rsidRPr="00B14EDF" w14:paraId="4BBA14FD" w14:textId="77777777" w:rsidTr="00C67BCC">
        <w:trPr>
          <w:cantSplit/>
          <w:trHeight w:val="841"/>
        </w:trPr>
        <w:tc>
          <w:tcPr>
            <w:tcW w:w="7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F367D1" w14:textId="77777777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Котельные МУП «Гортеплосеть»</w:t>
            </w:r>
          </w:p>
          <w:p w14:paraId="7B1BABF6" w14:textId="5FE29CC2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( в т.ч. кот 113 </w:t>
            </w:r>
            <w:proofErr w:type="spellStart"/>
            <w:r w:rsidRPr="00B14E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14E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A0FFCA" w14:textId="25310910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E81D94E" w14:textId="0B94A64C" w:rsidR="00B14EDF" w:rsidRPr="00B14EDF" w:rsidRDefault="00B14EDF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</w:t>
            </w:r>
            <w:r w:rsidR="00C67BC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67A2EA0" w14:textId="7242F080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5B66D3" w14:textId="0D1151BE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84770F" w14:textId="6C79A795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5D83C16" w14:textId="121EFCDD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85F654" w14:textId="49D755F8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47C24B" w14:textId="6509E0F6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CF57F8E" w14:textId="47081D5A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2B28EE" w14:textId="1D5AD353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FCDEABC" w14:textId="4069D186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9B2F195" w14:textId="3697C843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0EABF50" w14:textId="77EA9039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BA4645" w14:textId="7CABCB65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D266F40" w14:textId="65A6E916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86CE34" w14:textId="4F48D386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A186B8" w14:textId="37E7900D" w:rsidR="00B14EDF" w:rsidRPr="00B14EDF" w:rsidRDefault="00B14EDF" w:rsidP="00B14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hAnsi="Times New Roman" w:cs="Times New Roman"/>
                <w:bCs/>
                <w:sz w:val="20"/>
                <w:szCs w:val="20"/>
              </w:rPr>
              <w:t>163,4</w:t>
            </w:r>
          </w:p>
        </w:tc>
      </w:tr>
      <w:tr w:rsidR="00DB14C6" w:rsidRPr="00B14EDF" w14:paraId="6F6D3ABC" w14:textId="77777777" w:rsidTr="00C67BCC">
        <w:trPr>
          <w:cantSplit/>
          <w:trHeight w:val="689"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C40713" w14:textId="679C7A1E" w:rsidR="00DB14C6" w:rsidRPr="00B14EDF" w:rsidRDefault="00DB14C6" w:rsidP="00DB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ТЭЦ АО «ТЭСК»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504396" w14:textId="62DC8BA7" w:rsidR="00DB14C6" w:rsidRPr="00B14EDF" w:rsidRDefault="00DB14C6" w:rsidP="00DB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E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3DA99B" w14:textId="731AB753" w:rsidR="00DB14C6" w:rsidRPr="00DB14C6" w:rsidRDefault="00DB14C6" w:rsidP="00DB14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4C6"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A09086" w14:textId="62F7ECD0" w:rsidR="00DB14C6" w:rsidRPr="00DB14C6" w:rsidRDefault="00DB14C6" w:rsidP="00DB14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4C6"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D55034" w14:textId="364B6D4E" w:rsidR="00DB14C6" w:rsidRPr="00DB14C6" w:rsidRDefault="00DB14C6" w:rsidP="00DB14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4C6"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72A78C" w14:textId="30C64C41" w:rsidR="00DB14C6" w:rsidRPr="00DB14C6" w:rsidRDefault="00DB14C6" w:rsidP="00DB14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4C6"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2525F" w14:textId="2F243231" w:rsidR="00DB14C6" w:rsidRPr="00DB14C6" w:rsidRDefault="00DB14C6" w:rsidP="00DB14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4C6"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6EB5F1" w14:textId="44A9934B" w:rsidR="00DB14C6" w:rsidRPr="00DB14C6" w:rsidRDefault="00DB14C6" w:rsidP="00F707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4C6"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46B792" w14:textId="35C771EF" w:rsidR="00DB14C6" w:rsidRPr="00DB14C6" w:rsidRDefault="00DB14C6" w:rsidP="00DB14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4C6"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FD1E6D" w14:textId="1E40F05C" w:rsidR="00DB14C6" w:rsidRPr="00DB14C6" w:rsidRDefault="00DB14C6" w:rsidP="00DB14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4C6"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8512E4" w14:textId="19247F11" w:rsidR="00DB14C6" w:rsidRPr="00DB14C6" w:rsidRDefault="00DB14C6" w:rsidP="00DB14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4C6"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27FC2" w14:textId="28005B96" w:rsidR="00DB14C6" w:rsidRPr="00DB14C6" w:rsidRDefault="00DB14C6" w:rsidP="00DB14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5C0188" w14:textId="46ACE281" w:rsidR="00DB14C6" w:rsidRPr="00DB14C6" w:rsidRDefault="00DB14C6" w:rsidP="00DB14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4C6"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B37FE4" w14:textId="642A4518" w:rsidR="00DB14C6" w:rsidRPr="00DB14C6" w:rsidRDefault="00DB14C6" w:rsidP="00F707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4C6"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3E4496" w14:textId="1DC7725D" w:rsidR="00DB14C6" w:rsidRPr="00DB14C6" w:rsidRDefault="00DB14C6" w:rsidP="00DB14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4C6"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DA2ADF" w14:textId="31A1E54A" w:rsidR="00DB14C6" w:rsidRPr="00DB14C6" w:rsidRDefault="00DB14C6" w:rsidP="00DB14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AB9AEF" w14:textId="6F920594" w:rsidR="00DB14C6" w:rsidRPr="00DB14C6" w:rsidRDefault="00DB14C6" w:rsidP="00DB14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14C6"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638834" w14:textId="57DF7C71" w:rsidR="00DB14C6" w:rsidRPr="00DB14C6" w:rsidRDefault="00DB14C6" w:rsidP="00DB14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166,7</w:t>
            </w:r>
          </w:p>
        </w:tc>
      </w:tr>
      <w:tr w:rsidR="00C67BCC" w:rsidRPr="00B14EDF" w14:paraId="2164F5E2" w14:textId="77777777" w:rsidTr="00C67BCC">
        <w:trPr>
          <w:cantSplit/>
          <w:trHeight w:val="689"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6D8332" w14:textId="2A9A3E8F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F460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ГУПКО "Курскоблжилкомхоз"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4F0004" w14:textId="7A5EC9E4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6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C04DD5" w14:textId="217416C8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769694" w14:textId="7D9AC04F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BA06D" w14:textId="34D085BE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C66EC1" w14:textId="3EA7AB5B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93D74C" w14:textId="41659A06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B7821C" w14:textId="71D2BB75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073D9F" w14:textId="3C6E6B32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D3C13F" w14:textId="73132205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A96879" w14:textId="400D173F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9DAF4" w14:textId="5141A86C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F172D3" w14:textId="5EE71D96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EB443" w14:textId="6366E1FA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E63D3E" w14:textId="7CF80F87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C83145" w14:textId="5378BAD5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16CAF5" w14:textId="59A462E8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474D6E5" w14:textId="12733CD8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5BE8">
              <w:rPr>
                <w:rFonts w:ascii="Times New Roman" w:hAnsi="Times New Roman" w:cs="Times New Roman"/>
                <w:sz w:val="20"/>
                <w:szCs w:val="20"/>
              </w:rPr>
              <w:t>163,4</w:t>
            </w:r>
          </w:p>
        </w:tc>
      </w:tr>
      <w:tr w:rsidR="00106DF4" w:rsidRPr="00B14EDF" w14:paraId="13E8BE97" w14:textId="77777777" w:rsidTr="00C67BCC">
        <w:trPr>
          <w:cantSplit/>
          <w:trHeight w:val="689"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39A370" w14:textId="29894647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Агропромпроект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3FCC56" w14:textId="1B8C9BBD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6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8EF879" w14:textId="6A867FF7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DF3644" w14:textId="416B43B5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318F5E" w14:textId="4B114055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55D99F" w14:textId="6FDDE4F4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8A85BF" w14:textId="2EA549F2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39DA2F" w14:textId="16129292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42932" w14:textId="618DB3B8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5D4120" w14:textId="14347B07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9839EC" w14:textId="3C608593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F2EFA5" w14:textId="5DF11D8F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E06FC5" w14:textId="0607E9E5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2CC8E2" w14:textId="78A49BBA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236ABB" w14:textId="5DF72ED9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C25F9A" w14:textId="6ECD1378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DA5E5B" w14:textId="4C70DE3A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E628082" w14:textId="210A25D2" w:rsidR="00C67BCC" w:rsidRPr="00B14EDF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596">
              <w:rPr>
                <w:rFonts w:ascii="Times New Roman" w:hAnsi="Times New Roman" w:cs="Times New Roman"/>
                <w:sz w:val="20"/>
                <w:szCs w:val="20"/>
              </w:rPr>
              <w:t>162,7</w:t>
            </w:r>
          </w:p>
        </w:tc>
      </w:tr>
      <w:tr w:rsidR="00C67BCC" w:rsidRPr="00B14EDF" w14:paraId="69ED5F04" w14:textId="77777777" w:rsidTr="00106DF4">
        <w:trPr>
          <w:cantSplit/>
          <w:trHeight w:val="527"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008599" w14:textId="4923423A" w:rsidR="00C67BCC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АО «ККПХ»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12071E" w14:textId="40FB200F" w:rsidR="00C67BCC" w:rsidRPr="002F460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6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A7B6C9" w14:textId="3BD2659E" w:rsidR="00C67BCC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1BE8ED" w14:textId="0B1BF8B4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C3B6E0" w14:textId="4B20C949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4B5CA2" w14:textId="43D6E2B1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2D8199" w14:textId="25C36CBB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D1C71E" w14:textId="552EFFE6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D0792D" w14:textId="071BFCB7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C5A4C9" w14:textId="57BAAA02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4FB360" w14:textId="2F18EB0A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A1231F" w14:textId="69FDB014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CD2D68" w14:textId="4458DA1D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53E41F" w14:textId="1FB46520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633DF9" w14:textId="66984740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4D4296" w14:textId="7AF25F27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00591E" w14:textId="3F395381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67D1EE" w14:textId="15454AEA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63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</w:tr>
      <w:tr w:rsidR="00C67BCC" w:rsidRPr="00B14EDF" w14:paraId="61A5DDCA" w14:textId="77777777" w:rsidTr="00106DF4">
        <w:trPr>
          <w:cantSplit/>
          <w:trHeight w:val="563"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0EFBD0" w14:textId="58FE069B" w:rsidR="00C67BCC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ООО «СБМ»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DF1A06" w14:textId="7D09B876" w:rsidR="00C67BCC" w:rsidRPr="002F4604" w:rsidRDefault="00C67BCC" w:rsidP="00C67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6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F6529D" w14:textId="344EDA1E" w:rsidR="00C67BCC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CC2362" w14:textId="3CC51159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7631FB" w14:textId="6F3765C9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6839AE" w14:textId="3B48CF40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79BDB3" w14:textId="73438E35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6F4EAC" w14:textId="01B37DCB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2A03BD" w14:textId="5DED9602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DE28AC" w14:textId="7EA0AC95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CB4579" w14:textId="7509C983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34F784" w14:textId="13848A53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086482" w14:textId="5EBB3CA3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04BC3F" w14:textId="501212AE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B6A1BD" w14:textId="60637267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67BC3C" w14:textId="6228C769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AD04D7" w14:textId="5176F9DC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69F8B09" w14:textId="5C5C4A48" w:rsidR="00C67BCC" w:rsidRPr="00F67596" w:rsidRDefault="00C67BCC" w:rsidP="00C67B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061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</w:tr>
      <w:tr w:rsidR="00106DF4" w:rsidRPr="00B14EDF" w14:paraId="74583AFF" w14:textId="77777777" w:rsidTr="00106DF4">
        <w:trPr>
          <w:cantSplit/>
          <w:trHeight w:val="635"/>
        </w:trPr>
        <w:tc>
          <w:tcPr>
            <w:tcW w:w="7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D92F9F" w14:textId="18EC2002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Санаторий Курский завод Маяк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04D700" w14:textId="378D8A76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6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кг/Гкал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B91EF2" w14:textId="7B995589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E5252D" w14:textId="5893285A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CFDB1C" w14:textId="68FE2C19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1577A5" w14:textId="52CAFCC6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9BD0CF" w14:textId="2BE03791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A63CD7" w14:textId="1A353052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78BAF5" w14:textId="5494B137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A8FAFC" w14:textId="517DA008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B14EF1" w14:textId="1E1F4076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2E5E24" w14:textId="710E54EA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E3A22" w14:textId="1EE571F1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6906E3" w14:textId="309EE180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3A18D2" w14:textId="0D3E9E00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D6E869" w14:textId="526C2285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DFDB" w14:textId="3EDFBC5E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BAFD" w14:textId="4003AC14" w:rsidR="00106DF4" w:rsidRPr="00B14EDF" w:rsidRDefault="00106DF4" w:rsidP="00106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5C77">
              <w:rPr>
                <w:rFonts w:ascii="Times New Roman" w:hAnsi="Times New Roman" w:cs="Times New Roman"/>
                <w:sz w:val="20"/>
                <w:szCs w:val="20"/>
              </w:rPr>
              <w:t>169,8</w:t>
            </w:r>
          </w:p>
        </w:tc>
      </w:tr>
    </w:tbl>
    <w:p w14:paraId="3C2F6D89" w14:textId="77777777" w:rsidR="00B14EDF" w:rsidRDefault="00B14EDF" w:rsidP="002D5C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ectPr w:rsidR="00B14EDF" w:rsidSect="00FD6252">
          <w:pgSz w:w="16838" w:h="11906" w:orient="landscape" w:code="9"/>
          <w:pgMar w:top="1134" w:right="1134" w:bottom="567" w:left="1134" w:header="680" w:footer="48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26"/>
        </w:sectPr>
      </w:pPr>
    </w:p>
    <w:p w14:paraId="7AB7CE2F" w14:textId="7F37E813" w:rsidR="005F4688" w:rsidRPr="009C4C67" w:rsidRDefault="009C4C67" w:rsidP="00436884">
      <w:pPr>
        <w:pStyle w:val="1"/>
        <w:tabs>
          <w:tab w:val="left" w:pos="1276"/>
        </w:tabs>
        <w:ind w:firstLine="426"/>
        <w:jc w:val="both"/>
      </w:pPr>
      <w:bookmarkStart w:id="11" w:name="_Toc228792205"/>
      <w:r w:rsidRPr="009C4C67">
        <w:lastRenderedPageBreak/>
        <w:t xml:space="preserve">13.4 </w:t>
      </w:r>
      <w:r w:rsidR="005F4688" w:rsidRPr="009C4C67">
        <w:t>Отношение величины технологических потерь тепловой энергии, теплоносителя к материальной характеристике тепловой сети</w:t>
      </w:r>
      <w:bookmarkEnd w:id="11"/>
    </w:p>
    <w:p w14:paraId="786DCB9F" w14:textId="78C61752" w:rsidR="005F4688" w:rsidRPr="00D70950" w:rsidRDefault="005F4688" w:rsidP="0043688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0950">
        <w:rPr>
          <w:rFonts w:ascii="Times New Roman" w:hAnsi="Times New Roman" w:cs="Times New Roman"/>
          <w:sz w:val="24"/>
          <w:szCs w:val="24"/>
          <w:lang w:eastAsia="ru-RU"/>
        </w:rPr>
        <w:t>Отношение величины технологических потерь тепловой энергии, теплоносителя к материальной характеристике тепловой сети представлено в таблице 3.</w:t>
      </w:r>
    </w:p>
    <w:p w14:paraId="272977FE" w14:textId="2867D953" w:rsidR="005F4688" w:rsidRDefault="005F4688" w:rsidP="00436884">
      <w:pPr>
        <w:pStyle w:val="ae"/>
        <w:ind w:firstLine="426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ru-RU"/>
        </w:rPr>
      </w:pPr>
    </w:p>
    <w:p w14:paraId="361C0524" w14:textId="300D5A27" w:rsidR="00F44B17" w:rsidRPr="00F44B17" w:rsidRDefault="00F44B17" w:rsidP="00436884">
      <w:pPr>
        <w:pStyle w:val="ae"/>
        <w:keepNext/>
        <w:ind w:firstLine="426"/>
        <w:rPr>
          <w:rFonts w:ascii="Times New Roman" w:hAnsi="Times New Roman" w:cs="Times New Roman"/>
          <w:i w:val="0"/>
          <w:color w:val="auto"/>
          <w:sz w:val="24"/>
          <w:szCs w:val="24"/>
        </w:rPr>
      </w:pPr>
      <w:bookmarkStart w:id="12" w:name="_Toc228792161"/>
      <w:r w:rsidRPr="00F44B17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Таблица </w:t>
      </w:r>
      <w:r w:rsidRPr="00F44B17">
        <w:rPr>
          <w:rFonts w:ascii="Times New Roman" w:hAnsi="Times New Roman" w:cs="Times New Roman"/>
          <w:i w:val="0"/>
          <w:color w:val="auto"/>
          <w:sz w:val="24"/>
          <w:szCs w:val="24"/>
        </w:rPr>
        <w:fldChar w:fldCharType="begin"/>
      </w:r>
      <w:r w:rsidRPr="00F44B17">
        <w:rPr>
          <w:rFonts w:ascii="Times New Roman" w:hAnsi="Times New Roman" w:cs="Times New Roman"/>
          <w:i w:val="0"/>
          <w:color w:val="auto"/>
          <w:sz w:val="24"/>
          <w:szCs w:val="24"/>
        </w:rPr>
        <w:instrText xml:space="preserve"> SEQ Таблица \* ARABIC </w:instrText>
      </w:r>
      <w:r w:rsidRPr="00F44B17">
        <w:rPr>
          <w:rFonts w:ascii="Times New Roman" w:hAnsi="Times New Roman" w:cs="Times New Roman"/>
          <w:i w:val="0"/>
          <w:color w:val="auto"/>
          <w:sz w:val="24"/>
          <w:szCs w:val="24"/>
        </w:rPr>
        <w:fldChar w:fldCharType="separate"/>
      </w:r>
      <w:r w:rsidRPr="00F44B17">
        <w:rPr>
          <w:rFonts w:ascii="Times New Roman" w:hAnsi="Times New Roman" w:cs="Times New Roman"/>
          <w:i w:val="0"/>
          <w:noProof/>
          <w:color w:val="auto"/>
          <w:sz w:val="24"/>
          <w:szCs w:val="24"/>
        </w:rPr>
        <w:t>3</w:t>
      </w:r>
      <w:r w:rsidRPr="00F44B17">
        <w:rPr>
          <w:rFonts w:ascii="Times New Roman" w:hAnsi="Times New Roman" w:cs="Times New Roman"/>
          <w:i w:val="0"/>
          <w:color w:val="auto"/>
          <w:sz w:val="24"/>
          <w:szCs w:val="24"/>
        </w:rPr>
        <w:fldChar w:fldCharType="end"/>
      </w:r>
      <w:r w:rsidRPr="00F44B17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– Отношение величины технологических потерь тепловой энергии, теплоносителя к материальной характеристике тепловой сети</w:t>
      </w:r>
      <w:bookmarkEnd w:id="12"/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3544"/>
        <w:gridCol w:w="992"/>
        <w:gridCol w:w="993"/>
        <w:gridCol w:w="992"/>
        <w:gridCol w:w="1701"/>
        <w:gridCol w:w="1701"/>
      </w:tblGrid>
      <w:tr w:rsidR="005569C6" w:rsidRPr="005569C6" w14:paraId="738C5B29" w14:textId="77777777" w:rsidTr="00436884">
        <w:trPr>
          <w:trHeight w:val="570"/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1B22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B534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Отношение потерь тепловой энергии к материальной характеристике, </w:t>
            </w:r>
            <w:proofErr w:type="spellStart"/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spellEnd"/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Гкал/м</w:t>
            </w: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5569C6" w:rsidRPr="005569C6" w14:paraId="691D3F7E" w14:textId="77777777" w:rsidTr="00436884">
        <w:trPr>
          <w:trHeight w:val="300"/>
          <w:tblHeader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3AD7" w14:textId="77777777" w:rsidR="005569C6" w:rsidRPr="005569C6" w:rsidRDefault="005569C6" w:rsidP="005569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2931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0389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643A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ED85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E91A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</w:tr>
      <w:tr w:rsidR="005569C6" w:rsidRPr="005569C6" w14:paraId="4F5C16E0" w14:textId="77777777" w:rsidTr="00436884">
        <w:trPr>
          <w:trHeight w:val="300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B5B1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филиал АО "РИР Энерго" - «Курская генерация»</w:t>
            </w:r>
          </w:p>
        </w:tc>
      </w:tr>
      <w:tr w:rsidR="005569C6" w:rsidRPr="005569C6" w14:paraId="755576E4" w14:textId="77777777" w:rsidTr="00436884">
        <w:trPr>
          <w:trHeight w:val="7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6578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Курская ТЭЦ-1, г. Курск, Проспект Ленинского комсомола, д.20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7B1F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1587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978A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4526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AF9A" w14:textId="7A97DC2F" w:rsidR="005569C6" w:rsidRPr="005569C6" w:rsidRDefault="00085537" w:rsidP="00085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69C6"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,96</w:t>
            </w:r>
          </w:p>
        </w:tc>
      </w:tr>
      <w:tr w:rsidR="005569C6" w:rsidRPr="005569C6" w14:paraId="4EE920DB" w14:textId="77777777" w:rsidTr="00436884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01C3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Курская ТЭЦ-4, г. Курск, ул. Нижняя Набережная, д.9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7646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2C80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18DF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EBD8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8639" w14:textId="6C9DDCA4" w:rsidR="005569C6" w:rsidRPr="005569C6" w:rsidRDefault="00085537" w:rsidP="00085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569C6"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,41</w:t>
            </w:r>
          </w:p>
        </w:tc>
      </w:tr>
      <w:tr w:rsidR="005569C6" w:rsidRPr="005569C6" w14:paraId="727CCB12" w14:textId="77777777" w:rsidTr="00436884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5DD4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Курская ТЭЦ-СЗР, г. Курск, ул. 2-я Орловская, д.59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79EA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CF10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7678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4DBBF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F57E" w14:textId="7F38390F" w:rsidR="005569C6" w:rsidRPr="005569C6" w:rsidRDefault="00085537" w:rsidP="00085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569C6"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,16</w:t>
            </w:r>
          </w:p>
        </w:tc>
      </w:tr>
      <w:tr w:rsidR="005569C6" w:rsidRPr="005569C6" w14:paraId="3E3D621E" w14:textId="77777777" w:rsidTr="00436884">
        <w:trPr>
          <w:trHeight w:val="300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6BBF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МУП "Гортеплосеть"</w:t>
            </w:r>
          </w:p>
        </w:tc>
      </w:tr>
      <w:tr w:rsidR="005569C6" w:rsidRPr="005569C6" w14:paraId="7E477A03" w14:textId="77777777" w:rsidTr="00436884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E9AC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ул. Ломоносова, д.44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3DFB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9F80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B8C2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BA5A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DA4D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4,06</w:t>
            </w:r>
          </w:p>
        </w:tc>
      </w:tr>
      <w:tr w:rsidR="005569C6" w:rsidRPr="005569C6" w14:paraId="05B94FE8" w14:textId="77777777" w:rsidTr="00436884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AE38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ЛОК УВД Урочище "Солянка"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47D3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4D4F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9980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C07C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079F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5569C6" w:rsidRPr="005569C6" w14:paraId="21A46B20" w14:textId="77777777" w:rsidTr="00436884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3566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пос. Косиново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53C9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15AC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1E2F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BB7B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1F52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5569C6" w:rsidRPr="005569C6" w14:paraId="0944CF01" w14:textId="77777777" w:rsidTr="00436884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E7867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ул. Пирогова, д.14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CFBA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D0E9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5948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E271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E73B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5569C6" w:rsidRPr="005569C6" w14:paraId="223EE617" w14:textId="77777777" w:rsidTr="00436884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038D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ул. Скорятина, д.29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F5D0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123D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9AA9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F978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53A6" w14:textId="1CB419E7" w:rsidR="005569C6" w:rsidRPr="005569C6" w:rsidRDefault="00085537" w:rsidP="00085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569C6"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,6</w:t>
            </w:r>
          </w:p>
        </w:tc>
      </w:tr>
      <w:tr w:rsidR="005569C6" w:rsidRPr="005569C6" w14:paraId="6A1DA55D" w14:textId="77777777" w:rsidTr="00436884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D193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Южный пер., д.16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F0B5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36B5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8742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D015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9F0D" w14:textId="2BFD7686" w:rsidR="005569C6" w:rsidRPr="005569C6" w:rsidRDefault="00085537" w:rsidP="00085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569C6"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,66</w:t>
            </w:r>
          </w:p>
        </w:tc>
      </w:tr>
      <w:tr w:rsidR="005569C6" w:rsidRPr="005569C6" w14:paraId="587BF4D7" w14:textId="77777777" w:rsidTr="00436884">
        <w:trPr>
          <w:trHeight w:val="7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D35B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урочище "Солянка" профилакторий "Моква"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F31F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B46B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43A3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AB17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7A41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5569C6" w:rsidRPr="005569C6" w14:paraId="38798BFA" w14:textId="77777777" w:rsidTr="00436884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C528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поликлиника №5, ул. Казацкая, д.152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5C55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09B0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727C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FF2C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2C33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2,27</w:t>
            </w:r>
          </w:p>
        </w:tc>
      </w:tr>
      <w:tr w:rsidR="005569C6" w:rsidRPr="005569C6" w14:paraId="1D10D5EB" w14:textId="77777777" w:rsidTr="00436884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BB6E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"СОШ №9", ул. В. Казацкая, д.196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3AFC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AF17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BB27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B10A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BFCC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3,24</w:t>
            </w:r>
          </w:p>
        </w:tc>
      </w:tr>
      <w:tr w:rsidR="005569C6" w:rsidRPr="005569C6" w14:paraId="155FF631" w14:textId="77777777" w:rsidTr="00436884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65EC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"СОШ №12", ул. Полевая, д.17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E880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4134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4567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4E45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7C58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</w:t>
            </w:r>
          </w:p>
        </w:tc>
      </w:tr>
      <w:tr w:rsidR="005569C6" w:rsidRPr="005569C6" w14:paraId="1435CAD7" w14:textId="77777777" w:rsidTr="00436884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6E73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ул. Литовская, д.95/6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DF18B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2B14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5FFA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DF20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9848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5,87</w:t>
            </w:r>
          </w:p>
        </w:tc>
      </w:tr>
      <w:tr w:rsidR="005569C6" w:rsidRPr="005569C6" w14:paraId="56058B23" w14:textId="77777777" w:rsidTr="00436884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54EC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Школа-интернат №4, ул. Ильича, д.31А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D220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0126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FDB75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EA60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3AAB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</w:tr>
      <w:tr w:rsidR="005569C6" w:rsidRPr="005569C6" w14:paraId="493574A2" w14:textId="77777777" w:rsidTr="00436884">
        <w:trPr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8F77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д/с №7 пр-к Ленинского комсомола, д.66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8239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B52D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4B8C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2FA6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BB75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</w:tr>
      <w:tr w:rsidR="005569C6" w:rsidRPr="005569C6" w14:paraId="26B6F8EB" w14:textId="77777777" w:rsidTr="00436884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51E1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113 кв., ул. Бутко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F535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F59B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FED2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8B04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F24A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BF4DE7" w:rsidRPr="00BF4DE7" w14:paraId="2A9ED870" w14:textId="77777777" w:rsidTr="00436884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E164" w14:textId="77777777" w:rsidR="00BF4DE7" w:rsidRPr="00BF4DE7" w:rsidRDefault="00BF4DE7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ул. Экспедиционная,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BAAB3" w14:textId="77777777" w:rsidR="00BF4DE7" w:rsidRPr="00BF4DE7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041B0" w14:textId="77777777" w:rsidR="00BF4DE7" w:rsidRPr="00BF4DE7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4BA4E" w14:textId="77777777" w:rsidR="00BF4DE7" w:rsidRPr="00BF4DE7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C131C" w14:textId="77777777" w:rsidR="00BF4DE7" w:rsidRPr="00BF4DE7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5EBAB" w14:textId="77777777" w:rsidR="00BF4DE7" w:rsidRPr="00BF4DE7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</w:tr>
      <w:tr w:rsidR="00BF4DE7" w:rsidRPr="00BF4DE7" w14:paraId="317E2946" w14:textId="77777777" w:rsidTr="00436884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07F2" w14:textId="77777777" w:rsidR="00BF4DE7" w:rsidRPr="00BF4DE7" w:rsidRDefault="00BF4DE7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Котельная, ул. </w:t>
            </w:r>
            <w:proofErr w:type="spellStart"/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Понизовка</w:t>
            </w:r>
            <w:proofErr w:type="spellEnd"/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79ECA" w14:textId="77777777" w:rsidR="00BF4DE7" w:rsidRPr="00BF4DE7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376FD" w14:textId="77777777" w:rsidR="00BF4DE7" w:rsidRPr="00BF4DE7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885F3" w14:textId="77777777" w:rsidR="00BF4DE7" w:rsidRPr="00BF4DE7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7A466" w14:textId="77777777" w:rsidR="00BF4DE7" w:rsidRPr="00BF4DE7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AD730" w14:textId="77777777" w:rsidR="00BF4DE7" w:rsidRPr="00BF4DE7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</w:tr>
      <w:tr w:rsidR="005569C6" w:rsidRPr="005569C6" w14:paraId="20C64ECF" w14:textId="77777777" w:rsidTr="00436884">
        <w:trPr>
          <w:trHeight w:val="300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28E9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ООО "Теплогенерирующая компания"</w:t>
            </w:r>
          </w:p>
        </w:tc>
      </w:tr>
      <w:tr w:rsidR="005569C6" w:rsidRPr="005569C6" w14:paraId="6CB4A831" w14:textId="77777777" w:rsidTr="00436884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1EB5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ООО "ТГК"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F8D8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504F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B85E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EDE8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8524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5569C6" w:rsidRPr="005569C6" w14:paraId="064FEFE9" w14:textId="77777777" w:rsidTr="00436884">
        <w:trPr>
          <w:trHeight w:val="300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5237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АО "Теплоэнергосбытовая компания"</w:t>
            </w:r>
          </w:p>
        </w:tc>
      </w:tr>
      <w:tr w:rsidR="005569C6" w:rsidRPr="005569C6" w14:paraId="2FB07F2D" w14:textId="77777777" w:rsidTr="00436884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6EA6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АО "ТЭСК"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A833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9AD2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5284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5ED4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D2CB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5569C6" w:rsidRPr="005569C6" w14:paraId="5A247197" w14:textId="77777777" w:rsidTr="00436884">
        <w:trPr>
          <w:trHeight w:val="300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BB7D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ГУПКО "</w:t>
            </w:r>
            <w:proofErr w:type="spellStart"/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Куркоблжилкомхоз</w:t>
            </w:r>
            <w:proofErr w:type="spellEnd"/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5569C6" w:rsidRPr="005569C6" w14:paraId="3E0C6896" w14:textId="77777777" w:rsidTr="00436884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9D20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A459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CE5C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8C12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50B3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CBC7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</w:tr>
      <w:tr w:rsidR="005569C6" w:rsidRPr="005569C6" w14:paraId="2BB0B44A" w14:textId="77777777" w:rsidTr="00436884">
        <w:trPr>
          <w:trHeight w:val="300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0D6B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Агоропроект</w:t>
            </w:r>
            <w:proofErr w:type="spellEnd"/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5569C6" w:rsidRPr="005569C6" w14:paraId="17A46C45" w14:textId="77777777" w:rsidTr="00436884">
        <w:trPr>
          <w:trHeight w:val="4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3C72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котельные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B8C9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A28E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E985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552D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9296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5569C6" w:rsidRPr="005569C6" w14:paraId="691B4E46" w14:textId="77777777" w:rsidTr="00436884">
        <w:trPr>
          <w:trHeight w:val="300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5C80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АО "Курский комбинат хлебопродуктов"</w:t>
            </w:r>
          </w:p>
        </w:tc>
      </w:tr>
      <w:tr w:rsidR="005569C6" w:rsidRPr="005569C6" w14:paraId="197C6C9C" w14:textId="77777777" w:rsidTr="00436884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C0F9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FFBA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524B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EB47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C913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DC647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0,0002</w:t>
            </w:r>
          </w:p>
        </w:tc>
      </w:tr>
      <w:tr w:rsidR="005569C6" w:rsidRPr="005569C6" w14:paraId="456D09A6" w14:textId="77777777" w:rsidTr="00436884">
        <w:trPr>
          <w:trHeight w:val="300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55D7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ООО "СБМ"</w:t>
            </w:r>
          </w:p>
        </w:tc>
      </w:tr>
      <w:tr w:rsidR="005569C6" w:rsidRPr="005569C6" w14:paraId="31EAA348" w14:textId="77777777" w:rsidTr="00436884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F867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4BC1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F7C4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0415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3FFD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CD1C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569C6" w:rsidRPr="005569C6" w14:paraId="7E892EED" w14:textId="77777777" w:rsidTr="00436884">
        <w:trPr>
          <w:trHeight w:val="300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E198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АО "Курский завод Маяк" -филиал АО ННПО им Фрунзе"</w:t>
            </w:r>
          </w:p>
        </w:tc>
      </w:tr>
      <w:tr w:rsidR="005569C6" w:rsidRPr="005569C6" w14:paraId="6F3EBF47" w14:textId="77777777" w:rsidTr="00436884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2877" w14:textId="77777777" w:rsidR="005569C6" w:rsidRPr="005569C6" w:rsidRDefault="005569C6" w:rsidP="00436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_GoBack"/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</w:t>
            </w:r>
            <w:bookmarkEnd w:id="1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4C80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9A4D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409C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62D6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6E22" w14:textId="77777777" w:rsidR="005569C6" w:rsidRPr="005569C6" w:rsidRDefault="005569C6" w:rsidP="00556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6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</w:tbl>
    <w:p w14:paraId="5E6FFE36" w14:textId="77777777" w:rsidR="006D1E36" w:rsidRPr="006D1E36" w:rsidRDefault="006D1E36" w:rsidP="006D1E36">
      <w:pPr>
        <w:rPr>
          <w:lang w:eastAsia="ru-RU"/>
        </w:rPr>
      </w:pPr>
    </w:p>
    <w:p w14:paraId="6999D514" w14:textId="0AFA1CCE" w:rsidR="005F4688" w:rsidRPr="009C4C67" w:rsidRDefault="009C4C67" w:rsidP="0017329E">
      <w:pPr>
        <w:pStyle w:val="1"/>
      </w:pPr>
      <w:bookmarkStart w:id="14" w:name="_Toc228792206"/>
      <w:r w:rsidRPr="009C4C67">
        <w:t xml:space="preserve">13.5 </w:t>
      </w:r>
      <w:r w:rsidR="005F4688" w:rsidRPr="009C4C67">
        <w:t>Коэффициент использования установленной тепловой мощности</w:t>
      </w:r>
      <w:bookmarkEnd w:id="14"/>
    </w:p>
    <w:p w14:paraId="4D9053CE" w14:textId="6279A417" w:rsidR="005F4688" w:rsidRPr="00D70950" w:rsidRDefault="005F4688" w:rsidP="00D70950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0950">
        <w:rPr>
          <w:rFonts w:ascii="Times New Roman" w:hAnsi="Times New Roman" w:cs="Times New Roman"/>
          <w:sz w:val="24"/>
          <w:szCs w:val="24"/>
          <w:lang w:eastAsia="ru-RU"/>
        </w:rPr>
        <w:t>Коэффициент использования установленной тепловой мощности (КИУМ), представлен в таблице 4.</w:t>
      </w:r>
    </w:p>
    <w:p w14:paraId="34EBE31F" w14:textId="6938350A" w:rsidR="005F4688" w:rsidRPr="0017329E" w:rsidRDefault="00DA08DF" w:rsidP="00DA08DF">
      <w:pPr>
        <w:pStyle w:val="ae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ru-RU"/>
        </w:rPr>
      </w:pPr>
      <w:bookmarkStart w:id="15" w:name="_Toc116739999"/>
      <w:bookmarkStart w:id="16" w:name="_Toc134016623"/>
      <w:bookmarkStart w:id="17" w:name="_Ref197441060"/>
      <w:bookmarkStart w:id="18" w:name="_Ref197441064"/>
      <w:bookmarkStart w:id="19" w:name="_Toc228792162"/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="00F44B17" w:rsidRPr="0017329E">
        <w:rPr>
          <w:rFonts w:ascii="Times New Roman" w:hAnsi="Times New Roman" w:cs="Times New Roman"/>
          <w:bCs/>
          <w:i w:val="0"/>
          <w:iCs w:val="0"/>
          <w:noProof/>
          <w:color w:val="000000" w:themeColor="text1"/>
          <w:sz w:val="24"/>
          <w:szCs w:val="24"/>
        </w:rPr>
        <w:t>4</w:t>
      </w:r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end"/>
      </w:r>
      <w:r w:rsidRPr="0017329E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</w:t>
      </w:r>
      <w:r w:rsidR="005F4688" w:rsidRPr="0017329E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ru-RU"/>
        </w:rPr>
        <w:t>– Коэффициент использования установленной тепловой мощности</w:t>
      </w:r>
      <w:bookmarkEnd w:id="15"/>
      <w:bookmarkEnd w:id="16"/>
      <w:bookmarkEnd w:id="17"/>
      <w:bookmarkEnd w:id="18"/>
      <w:bookmarkEnd w:id="19"/>
    </w:p>
    <w:tbl>
      <w:tblPr>
        <w:tblW w:w="9673" w:type="dxa"/>
        <w:jc w:val="center"/>
        <w:tblLook w:val="04A0" w:firstRow="1" w:lastRow="0" w:firstColumn="1" w:lastColumn="0" w:noHBand="0" w:noVBand="1"/>
      </w:tblPr>
      <w:tblGrid>
        <w:gridCol w:w="3077"/>
        <w:gridCol w:w="1318"/>
        <w:gridCol w:w="1134"/>
        <w:gridCol w:w="1134"/>
        <w:gridCol w:w="1417"/>
        <w:gridCol w:w="1593"/>
      </w:tblGrid>
      <w:tr w:rsidR="00743A69" w:rsidRPr="00743A69" w14:paraId="59AE699D" w14:textId="77777777" w:rsidTr="004F0087">
        <w:trPr>
          <w:trHeight w:val="17"/>
          <w:tblHeader/>
          <w:jc w:val="center"/>
        </w:trPr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D651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65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9BFC3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КИУМ, %</w:t>
            </w:r>
          </w:p>
        </w:tc>
      </w:tr>
      <w:tr w:rsidR="00743A69" w:rsidRPr="00743A69" w14:paraId="684199D7" w14:textId="77777777" w:rsidTr="004F0087">
        <w:trPr>
          <w:trHeight w:val="17"/>
          <w:tblHeader/>
          <w:jc w:val="center"/>
        </w:trPr>
        <w:tc>
          <w:tcPr>
            <w:tcW w:w="3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9AB5" w14:textId="77777777" w:rsidR="00743A69" w:rsidRPr="00FD6252" w:rsidRDefault="00743A69" w:rsidP="00743A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D018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075A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F158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9B4E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CD1D" w14:textId="553A175C" w:rsidR="00743A69" w:rsidRPr="00FD6252" w:rsidRDefault="0099649C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</w:tr>
      <w:tr w:rsidR="00743A69" w:rsidRPr="00743A69" w14:paraId="1D2D30D6" w14:textId="77777777" w:rsidTr="004F0087">
        <w:trPr>
          <w:trHeight w:val="17"/>
          <w:jc w:val="center"/>
        </w:trPr>
        <w:tc>
          <w:tcPr>
            <w:tcW w:w="9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B1CF" w14:textId="319319CC" w:rsidR="00743A69" w:rsidRPr="00FD6252" w:rsidRDefault="00836A1F" w:rsidP="0083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филиал АО "РИР Энерго" - «Курская генерация»</w:t>
            </w:r>
          </w:p>
        </w:tc>
      </w:tr>
      <w:tr w:rsidR="0003278D" w:rsidRPr="00743A69" w14:paraId="12271B4F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4507" w14:textId="77777777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Курская ТЭЦ-1, г. Курск, Проспект Ленинского комсомола, д.20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FBBB" w14:textId="77777777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F4C6" w14:textId="77777777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207A" w14:textId="77777777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CC47" w14:textId="36B1D308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12,27%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7F1B" w14:textId="2C00686C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12,27%</w:t>
            </w:r>
          </w:p>
        </w:tc>
      </w:tr>
      <w:tr w:rsidR="0003278D" w:rsidRPr="00743A69" w14:paraId="46AA3DE6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59C7" w14:textId="77777777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Курская ТЭЦ-4, г. Курск, ул. Нижняя Набережная, д.9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E3FC" w14:textId="77777777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1955" w14:textId="77777777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AE92" w14:textId="77777777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BE9A" w14:textId="68A1FA4E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10,63%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F031" w14:textId="34E63942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10,63%</w:t>
            </w:r>
          </w:p>
        </w:tc>
      </w:tr>
      <w:tr w:rsidR="0003278D" w:rsidRPr="00743A69" w14:paraId="73D97768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7FF1" w14:textId="77777777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Курская ТЭЦ-СЗР, г. Курск, ул. 2-я Орловская, д.59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FCCB" w14:textId="77777777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D315" w14:textId="77777777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B693" w14:textId="77777777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1F77" w14:textId="5DAB7451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13,78%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C7AA" w14:textId="56CB1656" w:rsidR="0003278D" w:rsidRPr="00FD6252" w:rsidRDefault="0003278D" w:rsidP="0003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13,78%</w:t>
            </w:r>
          </w:p>
        </w:tc>
      </w:tr>
      <w:tr w:rsidR="00743A69" w:rsidRPr="00743A69" w14:paraId="7D15B342" w14:textId="77777777" w:rsidTr="004F0087">
        <w:trPr>
          <w:trHeight w:val="17"/>
          <w:jc w:val="center"/>
        </w:trPr>
        <w:tc>
          <w:tcPr>
            <w:tcW w:w="9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C8E3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МУП "Гортеплосеть"</w:t>
            </w:r>
          </w:p>
        </w:tc>
      </w:tr>
      <w:tr w:rsidR="00743A69" w:rsidRPr="00743A69" w14:paraId="165E90BB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E27D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ул. Ломоносова, д.44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A476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0E8C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D5DF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8AA7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17,15%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FCD1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16,05%</w:t>
            </w:r>
          </w:p>
        </w:tc>
      </w:tr>
      <w:tr w:rsidR="00743A69" w:rsidRPr="00743A69" w14:paraId="6D83CF8B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0F41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ЛОК УВД Урочище "Солянка"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08BA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B8CA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E278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DB33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4,19%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B29E9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4,02%</w:t>
            </w:r>
          </w:p>
        </w:tc>
      </w:tr>
      <w:tr w:rsidR="00743A69" w:rsidRPr="00743A69" w14:paraId="4E4157F2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0A18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пос. Косиново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2BA3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DBDD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8A59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42BC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13,98%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0E4C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12,84%</w:t>
            </w:r>
          </w:p>
        </w:tc>
      </w:tr>
      <w:tr w:rsidR="00743A69" w:rsidRPr="00743A69" w14:paraId="2A390A3A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ACB1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ул. Пирогова, д.14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CA9B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8103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2EB9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58DC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28,36%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A7BE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27,19%</w:t>
            </w:r>
          </w:p>
        </w:tc>
      </w:tr>
      <w:tr w:rsidR="00743A69" w:rsidRPr="00743A69" w14:paraId="1B8EA7D9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239E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ул. Скорятина, д.29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485A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8A5F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4B02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C662B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16,79%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3C4F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15,18%</w:t>
            </w:r>
          </w:p>
        </w:tc>
      </w:tr>
      <w:tr w:rsidR="00743A69" w:rsidRPr="00743A69" w14:paraId="6888286F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0121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Южный пер., д.16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2BE6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F963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14D8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800E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8,86%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6DE7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8,11%</w:t>
            </w:r>
          </w:p>
        </w:tc>
      </w:tr>
      <w:tr w:rsidR="00743A69" w:rsidRPr="00743A69" w14:paraId="7FB39F2C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0B5B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урочище "Солянка" профилакторий "Моква"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8484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895B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33E4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5E6A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13,31%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BEE7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22,77%</w:t>
            </w:r>
          </w:p>
        </w:tc>
      </w:tr>
      <w:tr w:rsidR="00743A69" w:rsidRPr="00743A69" w14:paraId="21890CFA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538C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поликлиника №5, ул. Казацкая, д.152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DF60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4495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F8BF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9186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21,29%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AF3A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19,91%</w:t>
            </w:r>
          </w:p>
        </w:tc>
      </w:tr>
      <w:tr w:rsidR="00743A69" w:rsidRPr="00743A69" w14:paraId="6C13DFE5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A28C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"СОШ №9", ул. В. Казацкая, д.196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9286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0B53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5787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B0DC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17,88%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A117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16,76%</w:t>
            </w:r>
          </w:p>
        </w:tc>
      </w:tr>
      <w:tr w:rsidR="00743A69" w:rsidRPr="00743A69" w14:paraId="7BE07500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4DA6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"СОШ №12", ул. Полевая, д.17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C413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06E2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0138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713A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19,63%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742B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18,29%</w:t>
            </w:r>
          </w:p>
        </w:tc>
      </w:tr>
      <w:tr w:rsidR="00743A69" w:rsidRPr="00743A69" w14:paraId="7C7463B1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89F7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ул. Литовская, д.95/6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CA6F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C7FB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E936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8E5C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6625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21,00%</w:t>
            </w:r>
          </w:p>
        </w:tc>
      </w:tr>
      <w:tr w:rsidR="00743A69" w:rsidRPr="00743A69" w14:paraId="2D674A03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7DBB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Школа-интернат №4, ул. Ильича, д.31А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2F4C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5192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3B82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D299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20,61%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38C2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19,79%</w:t>
            </w:r>
          </w:p>
        </w:tc>
      </w:tr>
      <w:tr w:rsidR="00743A69" w:rsidRPr="00743A69" w14:paraId="62460013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1F44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д/с №7 пр-к Ленинского комсомола, д.66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6D2A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BA8AA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7BBF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F6C6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14,14%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E01A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13,56%</w:t>
            </w:r>
          </w:p>
        </w:tc>
      </w:tr>
      <w:tr w:rsidR="00743A69" w:rsidRPr="00743A69" w14:paraId="5FA72D56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CB0F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113 кв., ул. Бутко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BAB2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F3A4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9E29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84F5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20,34%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5A6E" w14:textId="77777777" w:rsidR="00743A69" w:rsidRPr="00FD6252" w:rsidRDefault="00743A69" w:rsidP="00743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12,39%</w:t>
            </w:r>
          </w:p>
        </w:tc>
      </w:tr>
      <w:tr w:rsidR="00BF4DE7" w:rsidRPr="00743A69" w14:paraId="17134441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1886C" w14:textId="38BAF4E7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ул. Экспедиционная, 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9604" w14:textId="3D04B137" w:rsidR="00BF4DE7" w:rsidRPr="00FD6252" w:rsidRDefault="004F008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D7D0" w14:textId="46FCA702" w:rsidR="00BF4DE7" w:rsidRPr="00FD6252" w:rsidRDefault="004F008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47E3" w14:textId="1D3581D8" w:rsidR="00BF4DE7" w:rsidRPr="00FD6252" w:rsidRDefault="004F008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CBD16" w14:textId="28C3031A" w:rsidR="00BF4DE7" w:rsidRPr="00FD6252" w:rsidRDefault="004F008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C4DE" w14:textId="2D4F3CDF" w:rsidR="00BF4DE7" w:rsidRPr="00FD6252" w:rsidRDefault="004F008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1,13%</w:t>
            </w:r>
          </w:p>
        </w:tc>
      </w:tr>
      <w:tr w:rsidR="004F0087" w:rsidRPr="00743A69" w14:paraId="0654B1FC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2D58" w14:textId="77520906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Котельная, ул. </w:t>
            </w:r>
            <w:proofErr w:type="spellStart"/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Понизовка</w:t>
            </w:r>
            <w:proofErr w:type="spellEnd"/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6F51" w14:textId="03FEB23D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B7B45" w14:textId="55DFCDE0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3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50837" w14:textId="05E9FD65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3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91373" w14:textId="7CAAB832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3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C0B27" w14:textId="3C695252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13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5,85%</w:t>
            </w:r>
          </w:p>
        </w:tc>
      </w:tr>
      <w:tr w:rsidR="004F0087" w:rsidRPr="00743A69" w14:paraId="1BCF40A9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C74F" w14:textId="3925EE97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76A9">
              <w:rPr>
                <w:rFonts w:ascii="Times New Roman" w:eastAsia="Calibri" w:hAnsi="Times New Roman" w:cs="Times New Roman"/>
                <w:sz w:val="20"/>
              </w:rPr>
              <w:t>Котельная областной больницы, ул. Сумская, 45а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DF7F0" w14:textId="35621710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DB504" w14:textId="4BA048FA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0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6139F" w14:textId="5F1C7B94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0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BAB4E" w14:textId="62BDD805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0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7,15%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7A26E" w14:textId="2815304E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0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7,15%</w:t>
            </w:r>
          </w:p>
        </w:tc>
      </w:tr>
      <w:tr w:rsidR="004F0087" w:rsidRPr="00743A69" w14:paraId="46C4B93A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06A8" w14:textId="2C8B4894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76A9">
              <w:rPr>
                <w:rFonts w:ascii="Times New Roman" w:eastAsia="Calibri" w:hAnsi="Times New Roman" w:cs="Times New Roman"/>
                <w:sz w:val="20"/>
              </w:rPr>
              <w:t xml:space="preserve">Котельная «ул.1-я </w:t>
            </w:r>
            <w:proofErr w:type="spellStart"/>
            <w:r w:rsidRPr="00CE76A9">
              <w:rPr>
                <w:rFonts w:ascii="Times New Roman" w:eastAsia="Calibri" w:hAnsi="Times New Roman" w:cs="Times New Roman"/>
                <w:sz w:val="20"/>
              </w:rPr>
              <w:t>Кислинская</w:t>
            </w:r>
            <w:proofErr w:type="spellEnd"/>
            <w:r w:rsidRPr="00CE76A9">
              <w:rPr>
                <w:rFonts w:ascii="Times New Roman" w:eastAsia="Calibri" w:hAnsi="Times New Roman" w:cs="Times New Roman"/>
                <w:sz w:val="20"/>
              </w:rPr>
              <w:t>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44AAD" w14:textId="7940AC72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19B0D" w14:textId="0AE96819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61125" w14:textId="374B4C64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CA6F6" w14:textId="5EBE72D7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E0223" w14:textId="4B488C21" w:rsidR="004F0087" w:rsidRPr="00FD6252" w:rsidRDefault="004F0087" w:rsidP="004F0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2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16,1%</w:t>
            </w:r>
          </w:p>
        </w:tc>
      </w:tr>
      <w:tr w:rsidR="00BF4DE7" w:rsidRPr="00743A69" w14:paraId="637C410D" w14:textId="77777777" w:rsidTr="004F0087">
        <w:trPr>
          <w:trHeight w:val="17"/>
          <w:jc w:val="center"/>
        </w:trPr>
        <w:tc>
          <w:tcPr>
            <w:tcW w:w="9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345B" w14:textId="77777777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ООО "Теплогенерирующая компания"</w:t>
            </w:r>
          </w:p>
        </w:tc>
      </w:tr>
      <w:tr w:rsidR="00BF4DE7" w:rsidRPr="00743A69" w14:paraId="14516D2A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8031" w14:textId="77777777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ООО "ТГК"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A3ED" w14:textId="77777777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A9EB" w14:textId="77777777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68BA" w14:textId="77777777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5E91" w14:textId="77777777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10,99%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C6F5" w14:textId="77777777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11,73%</w:t>
            </w:r>
          </w:p>
        </w:tc>
      </w:tr>
      <w:tr w:rsidR="00BF4DE7" w:rsidRPr="00743A69" w14:paraId="26B4FE46" w14:textId="77777777" w:rsidTr="004F0087">
        <w:trPr>
          <w:trHeight w:val="17"/>
          <w:jc w:val="center"/>
        </w:trPr>
        <w:tc>
          <w:tcPr>
            <w:tcW w:w="96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94AA" w14:textId="77777777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АО "Теплоэнергосбытовая компания"</w:t>
            </w:r>
          </w:p>
        </w:tc>
      </w:tr>
      <w:tr w:rsidR="00BF4DE7" w:rsidRPr="00743A69" w14:paraId="227F642C" w14:textId="77777777" w:rsidTr="004F0087">
        <w:trPr>
          <w:trHeight w:val="17"/>
          <w:jc w:val="center"/>
        </w:trPr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85F8" w14:textId="77777777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АО "ТЭСК"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39F5" w14:textId="333EA333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550D" w14:textId="3D2E31F2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C709" w14:textId="4891E48B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</w:t>
            </w: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69303" w14:textId="27673DFC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19,2%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2C5EA" w14:textId="7A8F8AF6" w:rsidR="00BF4DE7" w:rsidRPr="00FD6252" w:rsidRDefault="00BF4DE7" w:rsidP="00BF4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  <w:r w:rsidRPr="00FD62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</w:tbl>
    <w:p w14:paraId="69B97256" w14:textId="57741A44" w:rsidR="00743A69" w:rsidRDefault="00743A69" w:rsidP="00743A69">
      <w:pPr>
        <w:rPr>
          <w:lang w:eastAsia="ru-RU"/>
        </w:rPr>
      </w:pPr>
    </w:p>
    <w:p w14:paraId="1C208264" w14:textId="77777777" w:rsidR="00FD6252" w:rsidRDefault="00FD6252" w:rsidP="00743A69">
      <w:pPr>
        <w:rPr>
          <w:lang w:eastAsia="ru-RU"/>
        </w:rPr>
      </w:pPr>
    </w:p>
    <w:p w14:paraId="0D4F181E" w14:textId="023E8DA0" w:rsidR="005F4688" w:rsidRPr="009C4C67" w:rsidRDefault="005569C6" w:rsidP="0017329E">
      <w:pPr>
        <w:pStyle w:val="1"/>
      </w:pPr>
      <w:bookmarkStart w:id="20" w:name="_Toc116740164"/>
      <w:bookmarkStart w:id="21" w:name="_Toc228792207"/>
      <w:r>
        <w:t xml:space="preserve">13.6 </w:t>
      </w:r>
      <w:r w:rsidR="005F4688" w:rsidRPr="009C4C67">
        <w:t>Удельная материальная характеристика тепловых сетей, приведенная к расчетной тепловой нагрузке</w:t>
      </w:r>
      <w:bookmarkEnd w:id="20"/>
      <w:bookmarkEnd w:id="21"/>
    </w:p>
    <w:p w14:paraId="0F841AFF" w14:textId="4387B877" w:rsidR="005569C6" w:rsidRDefault="005F4688" w:rsidP="00FD6252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Удельная материальная характеристика тепловых сетей, приведенная к расчетной тепловой нагрузке, представлена в таблице </w:t>
      </w:r>
      <w:r w:rsidR="00DA08DF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8BC8DBD" w14:textId="77777777" w:rsidR="00FD6252" w:rsidRPr="00D70950" w:rsidRDefault="00FD6252" w:rsidP="00FD6252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0D1316E" w14:textId="340AC8CB" w:rsidR="005F4688" w:rsidRPr="0017329E" w:rsidRDefault="00DA08DF" w:rsidP="00DA08DF">
      <w:pPr>
        <w:pStyle w:val="ae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ru-RU"/>
        </w:rPr>
      </w:pPr>
      <w:bookmarkStart w:id="22" w:name="_Toc116740000"/>
      <w:bookmarkStart w:id="23" w:name="_Toc134016624"/>
      <w:bookmarkStart w:id="24" w:name="_Ref197441069"/>
      <w:bookmarkStart w:id="25" w:name="_Ref197441072"/>
      <w:bookmarkStart w:id="26" w:name="_Ref197441073"/>
      <w:bookmarkStart w:id="27" w:name="_Toc228792163"/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="00F44B17" w:rsidRPr="0017329E">
        <w:rPr>
          <w:rFonts w:ascii="Times New Roman" w:hAnsi="Times New Roman" w:cs="Times New Roman"/>
          <w:bCs/>
          <w:i w:val="0"/>
          <w:iCs w:val="0"/>
          <w:noProof/>
          <w:color w:val="000000" w:themeColor="text1"/>
          <w:sz w:val="24"/>
          <w:szCs w:val="24"/>
        </w:rPr>
        <w:t>5</w:t>
      </w:r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end"/>
      </w:r>
      <w:r w:rsidRPr="0017329E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</w:t>
      </w:r>
      <w:r w:rsidR="005F4688" w:rsidRPr="0017329E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ru-RU"/>
        </w:rPr>
        <w:t>– Удельная материальная характеристика тепловых сетей, приведенная к расчетной тепловой нагрузке</w:t>
      </w:r>
      <w:bookmarkEnd w:id="22"/>
      <w:bookmarkEnd w:id="23"/>
      <w:bookmarkEnd w:id="24"/>
      <w:bookmarkEnd w:id="25"/>
      <w:bookmarkEnd w:id="26"/>
      <w:bookmarkEnd w:id="27"/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3119"/>
        <w:gridCol w:w="1276"/>
        <w:gridCol w:w="1275"/>
        <w:gridCol w:w="1134"/>
        <w:gridCol w:w="1418"/>
        <w:gridCol w:w="1417"/>
      </w:tblGrid>
      <w:tr w:rsidR="00B4765E" w:rsidRPr="00B4765E" w14:paraId="344CF638" w14:textId="77777777" w:rsidTr="00FD6252">
        <w:trPr>
          <w:trHeight w:val="825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AFB3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41AA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нагрузке, м</w:t>
            </w: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/(Гкал/ч)</w:t>
            </w:r>
          </w:p>
        </w:tc>
      </w:tr>
      <w:tr w:rsidR="00B4765E" w:rsidRPr="00B4765E" w14:paraId="15B1D335" w14:textId="77777777" w:rsidTr="00FD6252">
        <w:trPr>
          <w:trHeight w:val="300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858F" w14:textId="77777777" w:rsidR="00B4765E" w:rsidRPr="00B4765E" w:rsidRDefault="00B4765E" w:rsidP="00B47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6FCE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F5CB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6348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B418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EF22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</w:tr>
      <w:tr w:rsidR="00B4765E" w:rsidRPr="00B4765E" w14:paraId="3EFBE6E7" w14:textId="77777777" w:rsidTr="00FD6252">
        <w:trPr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4249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филиал АО "РИР Энерго" - «Курская генерация»</w:t>
            </w:r>
          </w:p>
        </w:tc>
      </w:tr>
      <w:tr w:rsidR="00B4765E" w:rsidRPr="00B4765E" w14:paraId="4B6A1281" w14:textId="77777777" w:rsidTr="00FD6252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F379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Курская ТЭЦ-1, г. Курск, Проспект Ленинского комсомола, д.20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54B5" w14:textId="49259D8E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5EDF" w14:textId="5B446FD2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76EB" w14:textId="3F742588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CA0C" w14:textId="7DFC7692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FC6F" w14:textId="7B8E4782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210,05</w:t>
            </w:r>
          </w:p>
        </w:tc>
      </w:tr>
      <w:tr w:rsidR="00B4765E" w:rsidRPr="00B4765E" w14:paraId="079B063E" w14:textId="77777777" w:rsidTr="00FD6252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B315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Курская ТЭЦ-4, г. Курск, ул. Нижняя Набережная, д.9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70CC3" w14:textId="28E8933D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17068" w14:textId="718BE742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1F7E8" w14:textId="0F747ADF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06CFA" w14:textId="7DBF07F4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189AA" w14:textId="750D5513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133,2</w:t>
            </w:r>
          </w:p>
        </w:tc>
      </w:tr>
      <w:tr w:rsidR="00B4765E" w:rsidRPr="00B4765E" w14:paraId="2A4CBE94" w14:textId="77777777" w:rsidTr="00FD6252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36F0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Курская ТЭЦ-СЗР, г. Курск, ул. 2-я Орловская, д.59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7ACB" w14:textId="69C3BCCF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7CE8" w14:textId="35056092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D535" w14:textId="5DAA689D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0EB9" w14:textId="58E4D9CB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9916" w14:textId="2EFD3E3F" w:rsidR="00B4765E" w:rsidRPr="00B4765E" w:rsidRDefault="00A772D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245,1</w:t>
            </w:r>
          </w:p>
        </w:tc>
      </w:tr>
      <w:tr w:rsidR="00B4765E" w:rsidRPr="00B4765E" w14:paraId="49AE2DA5" w14:textId="77777777" w:rsidTr="00FD6252">
        <w:trPr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0895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МУП "Гортеплосеть"</w:t>
            </w:r>
          </w:p>
        </w:tc>
      </w:tr>
      <w:tr w:rsidR="00B4765E" w:rsidRPr="00B4765E" w14:paraId="795EB630" w14:textId="77777777" w:rsidTr="00FD6252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F3E6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ул. Ломоносова, д.44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9A0C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6985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DEC4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0209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DE6C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47,82</w:t>
            </w:r>
          </w:p>
        </w:tc>
      </w:tr>
      <w:tr w:rsidR="00B4765E" w:rsidRPr="00B4765E" w14:paraId="3E72D5A4" w14:textId="77777777" w:rsidTr="00FD6252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514A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ЛОК УВД Урочище "Солянка"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557A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221C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3827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21E8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B725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519,14</w:t>
            </w:r>
          </w:p>
        </w:tc>
      </w:tr>
      <w:tr w:rsidR="00B4765E" w:rsidRPr="00B4765E" w14:paraId="75E0E03A" w14:textId="77777777" w:rsidTr="00FD625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CE31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пос. Косиново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10EE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6037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EB16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5AF3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D958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102,75</w:t>
            </w:r>
          </w:p>
        </w:tc>
      </w:tr>
      <w:tr w:rsidR="00B4765E" w:rsidRPr="00B4765E" w14:paraId="533A2D92" w14:textId="77777777" w:rsidTr="00FD6252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1A6A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ул. Пирогова, д.14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2C66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215D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E498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8612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14EA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13,73</w:t>
            </w:r>
          </w:p>
        </w:tc>
      </w:tr>
      <w:tr w:rsidR="00B4765E" w:rsidRPr="00B4765E" w14:paraId="29FC33AD" w14:textId="77777777" w:rsidTr="00FD6252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2EB3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ул. Скорятина, д.29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821E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5A63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8F96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4A07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D4E6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124,21</w:t>
            </w:r>
          </w:p>
        </w:tc>
      </w:tr>
      <w:tr w:rsidR="00B4765E" w:rsidRPr="00B4765E" w14:paraId="1E8802C7" w14:textId="77777777" w:rsidTr="00FD6252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4F8F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Южный пер., д.16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0760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D355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1542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5359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7D63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142,15</w:t>
            </w:r>
          </w:p>
        </w:tc>
      </w:tr>
      <w:tr w:rsidR="00B4765E" w:rsidRPr="00B4765E" w14:paraId="0BC130EA" w14:textId="77777777" w:rsidTr="00FD6252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4E87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урочище "Солянка" профилакторий "Моква"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80C3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8C03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1A66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5D3A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26F3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277,86</w:t>
            </w:r>
          </w:p>
        </w:tc>
      </w:tr>
      <w:tr w:rsidR="00B4765E" w:rsidRPr="00B4765E" w14:paraId="3AB20B92" w14:textId="77777777" w:rsidTr="00FD6252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4592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поликлиника №5, ул. Казацкая, д.152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AD3C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9D4D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9041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DC10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3279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178,42</w:t>
            </w:r>
          </w:p>
        </w:tc>
      </w:tr>
      <w:tr w:rsidR="00B4765E" w:rsidRPr="00B4765E" w14:paraId="16C8D00F" w14:textId="77777777" w:rsidTr="00FD6252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C20B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"СОШ №9", ул. В. Казацкая, д.196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1050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B19D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CB18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499D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C31C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45,39</w:t>
            </w:r>
          </w:p>
        </w:tc>
      </w:tr>
      <w:tr w:rsidR="00B4765E" w:rsidRPr="00B4765E" w14:paraId="07C72463" w14:textId="77777777" w:rsidTr="00FD6252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7C7B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"СОШ №12", ул. Полевая, д.17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5AE3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BF5C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00DE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1352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265A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93,01</w:t>
            </w:r>
          </w:p>
        </w:tc>
      </w:tr>
      <w:tr w:rsidR="00B4765E" w:rsidRPr="00B4765E" w14:paraId="178DF12B" w14:textId="77777777" w:rsidTr="00FD6252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ADB2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ул. Литовская, д.95/6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8DAA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59F3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D72AE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47EA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B984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106,99</w:t>
            </w:r>
          </w:p>
        </w:tc>
      </w:tr>
      <w:tr w:rsidR="00B4765E" w:rsidRPr="00B4765E" w14:paraId="26FDF64C" w14:textId="77777777" w:rsidTr="00FD6252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CDF9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Школа-интернат №4, ул. Ильича, д.31А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8AA5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B6D5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C984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B95F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76B59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28,68</w:t>
            </w:r>
          </w:p>
        </w:tc>
      </w:tr>
      <w:tr w:rsidR="00B4765E" w:rsidRPr="00B4765E" w14:paraId="43C294EA" w14:textId="77777777" w:rsidTr="00FD6252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8797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Котельная, д/с №7 пр-к Ленинского комсомола, д.66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9EB9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E437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F6FC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F5B2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6077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158,5</w:t>
            </w:r>
          </w:p>
        </w:tc>
      </w:tr>
      <w:tr w:rsidR="00B4765E" w:rsidRPr="00B4765E" w14:paraId="2B1991C7" w14:textId="77777777" w:rsidTr="00FD625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AD20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Котельная, 113 кв., ул. Бутко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6F7A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86C4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F92C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0372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0CED" w14:textId="77777777" w:rsidR="00B4765E" w:rsidRPr="00B4765E" w:rsidRDefault="00B4765E" w:rsidP="00B4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557,58</w:t>
            </w:r>
          </w:p>
        </w:tc>
      </w:tr>
      <w:tr w:rsidR="00846EE2" w:rsidRPr="00B4765E" w14:paraId="5A3F8CBF" w14:textId="77777777" w:rsidTr="00E820EC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5F2B" w14:textId="36443CAB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ул. Экспедиционная,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7B608" w14:textId="339EAF7A" w:rsidR="00846EE2" w:rsidRPr="00846EE2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E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40B3" w14:textId="69BEB169" w:rsidR="00846EE2" w:rsidRPr="00846EE2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E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1ED2B" w14:textId="53A8FE08" w:rsidR="00846EE2" w:rsidRPr="00846EE2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E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451CD" w14:textId="15266089" w:rsidR="00846EE2" w:rsidRPr="00846EE2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E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314BD" w14:textId="7C522342" w:rsidR="00846EE2" w:rsidRPr="00846EE2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E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152,83</w:t>
            </w:r>
          </w:p>
        </w:tc>
      </w:tr>
      <w:tr w:rsidR="00846EE2" w:rsidRPr="00B4765E" w14:paraId="04E254A2" w14:textId="77777777" w:rsidTr="00E820EC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8FEB" w14:textId="72D8334D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Котельная, ул. </w:t>
            </w:r>
            <w:proofErr w:type="spellStart"/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Понизовка</w:t>
            </w:r>
            <w:proofErr w:type="spellEnd"/>
            <w:r w:rsidRPr="00BF4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AEEB5" w14:textId="761FA3B8" w:rsidR="00846EE2" w:rsidRPr="00846EE2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E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46267" w14:textId="36D8B6B7" w:rsidR="00846EE2" w:rsidRPr="00846EE2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E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02A7" w14:textId="32E66179" w:rsidR="00846EE2" w:rsidRPr="00846EE2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E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2969C" w14:textId="4B363460" w:rsidR="00846EE2" w:rsidRPr="00846EE2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E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8C5A0" w14:textId="79842369" w:rsidR="00846EE2" w:rsidRPr="00846EE2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E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370,78</w:t>
            </w:r>
          </w:p>
        </w:tc>
      </w:tr>
      <w:tr w:rsidR="00846EE2" w:rsidRPr="00B4765E" w14:paraId="31F004EB" w14:textId="77777777" w:rsidTr="00FD6252">
        <w:trPr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432E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ООО "Теплогенерирующая компания"</w:t>
            </w:r>
          </w:p>
        </w:tc>
      </w:tr>
      <w:tr w:rsidR="00846EE2" w:rsidRPr="00B4765E" w14:paraId="53CEE030" w14:textId="77777777" w:rsidTr="00FD625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709A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ООО "ТГК"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1BDDA" w14:textId="6263C711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D4257" w14:textId="4A3717EB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6DE0B" w14:textId="155B1702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12F0E" w14:textId="5CF6D606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6E4A8" w14:textId="5EECB760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276,8</w:t>
            </w:r>
          </w:p>
        </w:tc>
      </w:tr>
      <w:tr w:rsidR="00846EE2" w:rsidRPr="00B4765E" w14:paraId="17BD6734" w14:textId="77777777" w:rsidTr="00FD6252">
        <w:trPr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8580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АО "Теплоэнергосбытовая компания"</w:t>
            </w:r>
          </w:p>
        </w:tc>
      </w:tr>
      <w:tr w:rsidR="00846EE2" w:rsidRPr="00B4765E" w14:paraId="13E13131" w14:textId="77777777" w:rsidTr="00FD6252">
        <w:trPr>
          <w:trHeight w:val="4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F85A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АО "ТЭСК"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72F4" w14:textId="7C0B6110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E7CF" w14:textId="0B6EF773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E2FC" w14:textId="749E534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E83E" w14:textId="3765809E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4E65" w14:textId="06D08E5E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73,7</w:t>
            </w:r>
          </w:p>
        </w:tc>
      </w:tr>
      <w:tr w:rsidR="00846EE2" w:rsidRPr="00B4765E" w14:paraId="56BEB04F" w14:textId="77777777" w:rsidTr="00FD6252">
        <w:trPr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D6A1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ГУПКО "</w:t>
            </w:r>
            <w:proofErr w:type="spellStart"/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Куркоблжилкомхоз</w:t>
            </w:r>
            <w:proofErr w:type="spellEnd"/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46EE2" w:rsidRPr="00B4765E" w14:paraId="1E2E8036" w14:textId="77777777" w:rsidTr="00FD625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AE06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0886" w14:textId="31F64188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EFB3" w14:textId="71C42351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5288" w14:textId="2071D3E2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278F" w14:textId="227BB47C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9867" w14:textId="0C0EEC8E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</w:t>
            </w:r>
          </w:p>
        </w:tc>
      </w:tr>
      <w:tr w:rsidR="00846EE2" w:rsidRPr="00B4765E" w14:paraId="1029F93A" w14:textId="77777777" w:rsidTr="00FD6252">
        <w:trPr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5475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Агоропроект</w:t>
            </w:r>
            <w:proofErr w:type="spellEnd"/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</w:tr>
      <w:tr w:rsidR="00846EE2" w:rsidRPr="00B4765E" w14:paraId="3DFB1346" w14:textId="77777777" w:rsidTr="00FD625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EF20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7C4A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D84F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15BB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98844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70BF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9,373</w:t>
            </w:r>
          </w:p>
        </w:tc>
      </w:tr>
      <w:tr w:rsidR="00846EE2" w:rsidRPr="00B4765E" w14:paraId="1B268B73" w14:textId="77777777" w:rsidTr="00FD6252">
        <w:trPr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2DA2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АО "Курский комбинат хлебопродуктов"</w:t>
            </w:r>
          </w:p>
        </w:tc>
      </w:tr>
      <w:tr w:rsidR="00846EE2" w:rsidRPr="00B4765E" w14:paraId="22A8DEDA" w14:textId="77777777" w:rsidTr="00FD625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8E53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CDEF" w14:textId="3395B796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241E" w14:textId="11B0D195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41A8" w14:textId="129C1659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8AB1" w14:textId="131029E4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9F23" w14:textId="70C2AE12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</w:tr>
      <w:tr w:rsidR="00846EE2" w:rsidRPr="00B4765E" w14:paraId="3F8CF88E" w14:textId="77777777" w:rsidTr="00FD6252">
        <w:trPr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2291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ООО "СБМ"</w:t>
            </w:r>
          </w:p>
        </w:tc>
      </w:tr>
      <w:tr w:rsidR="00846EE2" w:rsidRPr="00B4765E" w14:paraId="3E4EFDEE" w14:textId="77777777" w:rsidTr="00FD6252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3E4C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B3DE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FF5A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DFE9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BAAC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27D5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2,33</w:t>
            </w:r>
          </w:p>
        </w:tc>
      </w:tr>
      <w:tr w:rsidR="00846EE2" w:rsidRPr="00B4765E" w14:paraId="2F4632D6" w14:textId="77777777" w:rsidTr="00FD6252">
        <w:trPr>
          <w:trHeight w:val="30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6E59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АО "Курский завод Маяк" -филиал АО ННПО им Фрунзе"</w:t>
            </w:r>
          </w:p>
        </w:tc>
      </w:tr>
      <w:tr w:rsidR="00846EE2" w:rsidRPr="00B4765E" w14:paraId="0FD20B06" w14:textId="77777777" w:rsidTr="00BF4DE7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01CD" w14:textId="7777777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E8F1" w14:textId="41A22270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34CBA" w14:textId="7DE6838E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359FB" w14:textId="0F51DF17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FC6EE" w14:textId="52E83C9D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н/д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F5CA5" w14:textId="326A22E9" w:rsidR="00846EE2" w:rsidRPr="00B4765E" w:rsidRDefault="00846EE2" w:rsidP="0084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5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н/д</w:t>
            </w:r>
          </w:p>
        </w:tc>
      </w:tr>
    </w:tbl>
    <w:p w14:paraId="26E7FCFA" w14:textId="2CE0D7B7" w:rsidR="00B4765E" w:rsidRDefault="00B4765E" w:rsidP="00AC768E">
      <w:pPr>
        <w:jc w:val="center"/>
        <w:rPr>
          <w:lang w:eastAsia="ru-RU"/>
        </w:rPr>
      </w:pPr>
    </w:p>
    <w:p w14:paraId="7D49A20A" w14:textId="6FB02E7E" w:rsidR="005F4688" w:rsidRPr="009C4C67" w:rsidRDefault="009C4C67" w:rsidP="0017329E">
      <w:pPr>
        <w:pStyle w:val="1"/>
      </w:pPr>
      <w:bookmarkStart w:id="28" w:name="_Toc116740165"/>
      <w:bookmarkStart w:id="29" w:name="_Toc228792208"/>
      <w:r w:rsidRPr="009C4C67">
        <w:t xml:space="preserve">13.7 </w:t>
      </w:r>
      <w:r w:rsidR="005F4688" w:rsidRPr="009C4C67">
        <w:t>Удельный расход условного топлива на отпуск электрической энергии</w:t>
      </w:r>
      <w:bookmarkEnd w:id="28"/>
      <w:bookmarkEnd w:id="29"/>
    </w:p>
    <w:p w14:paraId="1FFB7474" w14:textId="04EE795D" w:rsidR="00437484" w:rsidRPr="005332B1" w:rsidRDefault="00437484" w:rsidP="0043748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0" w:name="_Toc116740166"/>
      <w:r w:rsidRPr="00437484">
        <w:rPr>
          <w:rFonts w:ascii="Times New Roman" w:hAnsi="Times New Roman" w:cs="Times New Roman"/>
          <w:sz w:val="24"/>
          <w:szCs w:val="24"/>
        </w:rPr>
        <w:t xml:space="preserve">Отпуск электроэнергии осуществляется по диспетчерскому графику, поэтому определение перспективного отпуска электроэнергии не представляется возможным. В настоящее время удельный расход условного топлива на отпуск электроэнергии с шин составляет </w:t>
      </w:r>
      <w:r w:rsidRPr="005332B1">
        <w:rPr>
          <w:rFonts w:ascii="Times New Roman" w:hAnsi="Times New Roman" w:cs="Times New Roman"/>
          <w:sz w:val="24"/>
          <w:szCs w:val="24"/>
        </w:rPr>
        <w:t>3</w:t>
      </w:r>
      <w:r w:rsidR="00B4765E">
        <w:rPr>
          <w:rFonts w:ascii="Times New Roman" w:hAnsi="Times New Roman" w:cs="Times New Roman"/>
          <w:sz w:val="24"/>
          <w:szCs w:val="24"/>
        </w:rPr>
        <w:t>37,6</w:t>
      </w:r>
      <w:r w:rsidRPr="005332B1">
        <w:rPr>
          <w:rFonts w:ascii="Times New Roman" w:hAnsi="Times New Roman" w:cs="Times New Roman"/>
          <w:sz w:val="24"/>
          <w:szCs w:val="24"/>
        </w:rPr>
        <w:t xml:space="preserve"> гут/кВт*ч для </w:t>
      </w:r>
      <w:r w:rsidR="00367725">
        <w:rPr>
          <w:rFonts w:ascii="Times New Roman" w:hAnsi="Times New Roman" w:cs="Times New Roman"/>
          <w:sz w:val="24"/>
          <w:szCs w:val="24"/>
        </w:rPr>
        <w:t xml:space="preserve">Курской </w:t>
      </w:r>
      <w:r w:rsidRPr="005332B1">
        <w:rPr>
          <w:rFonts w:ascii="Times New Roman" w:hAnsi="Times New Roman" w:cs="Times New Roman"/>
          <w:sz w:val="24"/>
          <w:szCs w:val="24"/>
        </w:rPr>
        <w:t>ТЭЦ-1, 18</w:t>
      </w:r>
      <w:r w:rsidR="00B4765E">
        <w:rPr>
          <w:rFonts w:ascii="Times New Roman" w:hAnsi="Times New Roman" w:cs="Times New Roman"/>
          <w:sz w:val="24"/>
          <w:szCs w:val="24"/>
        </w:rPr>
        <w:t>1</w:t>
      </w:r>
      <w:r w:rsidRPr="005332B1">
        <w:rPr>
          <w:rFonts w:ascii="Times New Roman" w:hAnsi="Times New Roman" w:cs="Times New Roman"/>
          <w:sz w:val="24"/>
          <w:szCs w:val="24"/>
        </w:rPr>
        <w:t>,</w:t>
      </w:r>
      <w:r w:rsidR="00B4765E">
        <w:rPr>
          <w:rFonts w:ascii="Times New Roman" w:hAnsi="Times New Roman" w:cs="Times New Roman"/>
          <w:sz w:val="24"/>
          <w:szCs w:val="24"/>
        </w:rPr>
        <w:t>7</w:t>
      </w:r>
      <w:r w:rsidRPr="005332B1">
        <w:rPr>
          <w:rFonts w:ascii="Times New Roman" w:hAnsi="Times New Roman" w:cs="Times New Roman"/>
          <w:sz w:val="24"/>
          <w:szCs w:val="24"/>
        </w:rPr>
        <w:t xml:space="preserve"> гут/кВт*ч для </w:t>
      </w:r>
      <w:r w:rsidR="00367725">
        <w:rPr>
          <w:rFonts w:ascii="Times New Roman" w:hAnsi="Times New Roman" w:cs="Times New Roman"/>
          <w:sz w:val="24"/>
          <w:szCs w:val="24"/>
        </w:rPr>
        <w:t xml:space="preserve">Курской </w:t>
      </w:r>
      <w:r w:rsidRPr="005332B1">
        <w:rPr>
          <w:rFonts w:ascii="Times New Roman" w:hAnsi="Times New Roman" w:cs="Times New Roman"/>
          <w:sz w:val="24"/>
          <w:szCs w:val="24"/>
        </w:rPr>
        <w:t>ТЭЦ-4, 18</w:t>
      </w:r>
      <w:r w:rsidR="00AC768E">
        <w:rPr>
          <w:rFonts w:ascii="Times New Roman" w:hAnsi="Times New Roman" w:cs="Times New Roman"/>
          <w:sz w:val="24"/>
          <w:szCs w:val="24"/>
        </w:rPr>
        <w:t>8,6</w:t>
      </w:r>
      <w:r w:rsidRPr="005332B1">
        <w:rPr>
          <w:rFonts w:ascii="Times New Roman" w:hAnsi="Times New Roman" w:cs="Times New Roman"/>
          <w:sz w:val="24"/>
          <w:szCs w:val="24"/>
        </w:rPr>
        <w:t xml:space="preserve"> гут/кВт*ч для </w:t>
      </w:r>
      <w:r w:rsidR="00367725">
        <w:rPr>
          <w:rFonts w:ascii="Times New Roman" w:hAnsi="Times New Roman" w:cs="Times New Roman"/>
          <w:sz w:val="24"/>
          <w:szCs w:val="24"/>
        </w:rPr>
        <w:t xml:space="preserve">Курской </w:t>
      </w:r>
      <w:r w:rsidRPr="005332B1">
        <w:rPr>
          <w:rFonts w:ascii="Times New Roman" w:hAnsi="Times New Roman" w:cs="Times New Roman"/>
          <w:sz w:val="24"/>
          <w:szCs w:val="24"/>
        </w:rPr>
        <w:t>ТЭЦ СЗР и 17</w:t>
      </w:r>
      <w:r w:rsidR="00AC768E">
        <w:rPr>
          <w:rFonts w:ascii="Times New Roman" w:hAnsi="Times New Roman" w:cs="Times New Roman"/>
          <w:sz w:val="24"/>
          <w:szCs w:val="24"/>
        </w:rPr>
        <w:t>8,</w:t>
      </w:r>
      <w:r w:rsidR="00491B80">
        <w:rPr>
          <w:rFonts w:ascii="Times New Roman" w:hAnsi="Times New Roman" w:cs="Times New Roman"/>
          <w:sz w:val="24"/>
          <w:szCs w:val="24"/>
        </w:rPr>
        <w:t>8</w:t>
      </w:r>
      <w:r w:rsidRPr="005332B1">
        <w:rPr>
          <w:rFonts w:ascii="Times New Roman" w:hAnsi="Times New Roman" w:cs="Times New Roman"/>
          <w:sz w:val="24"/>
          <w:szCs w:val="24"/>
        </w:rPr>
        <w:t xml:space="preserve"> гут/кВт*ч для ТЭЦ АО «ТЭСК».</w:t>
      </w:r>
    </w:p>
    <w:p w14:paraId="2F05E074" w14:textId="75E0AFEB" w:rsidR="005F4688" w:rsidRPr="005332B1" w:rsidRDefault="009C4C67" w:rsidP="0017329E">
      <w:pPr>
        <w:pStyle w:val="1"/>
      </w:pPr>
      <w:bookmarkStart w:id="31" w:name="_Toc228792209"/>
      <w:r w:rsidRPr="005332B1">
        <w:t xml:space="preserve">13.8 </w:t>
      </w:r>
      <w:r w:rsidR="005F4688" w:rsidRPr="005332B1"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  <w:bookmarkEnd w:id="30"/>
      <w:bookmarkEnd w:id="31"/>
    </w:p>
    <w:p w14:paraId="509CFA3A" w14:textId="14DFA3DB" w:rsidR="00437484" w:rsidRPr="00437484" w:rsidRDefault="00437484" w:rsidP="00437484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2" w:name="_Toc116740167"/>
      <w:r w:rsidRPr="005332B1">
        <w:rPr>
          <w:rFonts w:ascii="Times New Roman" w:hAnsi="Times New Roman" w:cs="Times New Roman"/>
          <w:sz w:val="24"/>
          <w:szCs w:val="24"/>
        </w:rPr>
        <w:t xml:space="preserve">Для определения коэффициента топливо использования необходимо знать помимо значения отпуска тепла и значение полезного отпуска электроэнергии. Отпуск электроэнергии осуществляется по диспетчерскому графику. В настоящее время коэффициент использования топлива (КИТ) равен 72,2% для </w:t>
      </w:r>
      <w:r w:rsidR="00F54892">
        <w:rPr>
          <w:rFonts w:ascii="Times New Roman" w:hAnsi="Times New Roman" w:cs="Times New Roman"/>
          <w:sz w:val="24"/>
          <w:szCs w:val="24"/>
        </w:rPr>
        <w:t xml:space="preserve">Курской </w:t>
      </w:r>
      <w:r w:rsidRPr="005332B1">
        <w:rPr>
          <w:rFonts w:ascii="Times New Roman" w:hAnsi="Times New Roman" w:cs="Times New Roman"/>
          <w:sz w:val="24"/>
          <w:szCs w:val="24"/>
        </w:rPr>
        <w:t xml:space="preserve">ТЭЦ-1, 81,6% для </w:t>
      </w:r>
      <w:r w:rsidR="00F54892">
        <w:rPr>
          <w:rFonts w:ascii="Times New Roman" w:hAnsi="Times New Roman" w:cs="Times New Roman"/>
          <w:sz w:val="24"/>
          <w:szCs w:val="24"/>
        </w:rPr>
        <w:t xml:space="preserve">Курской </w:t>
      </w:r>
      <w:r w:rsidRPr="005332B1">
        <w:rPr>
          <w:rFonts w:ascii="Times New Roman" w:hAnsi="Times New Roman" w:cs="Times New Roman"/>
          <w:sz w:val="24"/>
          <w:szCs w:val="24"/>
        </w:rPr>
        <w:t>ТЭЦ-4, 78,4% для</w:t>
      </w:r>
      <w:r w:rsidR="00F54892">
        <w:rPr>
          <w:rFonts w:ascii="Times New Roman" w:hAnsi="Times New Roman" w:cs="Times New Roman"/>
          <w:sz w:val="24"/>
          <w:szCs w:val="24"/>
        </w:rPr>
        <w:t xml:space="preserve"> Курской</w:t>
      </w:r>
      <w:r w:rsidRPr="005332B1">
        <w:rPr>
          <w:rFonts w:ascii="Times New Roman" w:hAnsi="Times New Roman" w:cs="Times New Roman"/>
          <w:sz w:val="24"/>
          <w:szCs w:val="24"/>
        </w:rPr>
        <w:t xml:space="preserve"> ТЭЦ СЗР и 80% для ТЭЦ</w:t>
      </w:r>
      <w:r w:rsidRPr="00437484">
        <w:rPr>
          <w:rFonts w:ascii="Times New Roman" w:hAnsi="Times New Roman" w:cs="Times New Roman"/>
          <w:sz w:val="24"/>
          <w:szCs w:val="24"/>
        </w:rPr>
        <w:t xml:space="preserve"> АО «ТЭСК».</w:t>
      </w:r>
    </w:p>
    <w:p w14:paraId="535FE431" w14:textId="4A217710" w:rsidR="005F4688" w:rsidRPr="009C4C67" w:rsidRDefault="009C4C67" w:rsidP="0017329E">
      <w:pPr>
        <w:pStyle w:val="1"/>
      </w:pPr>
      <w:bookmarkStart w:id="33" w:name="_Toc228792210"/>
      <w:r w:rsidRPr="009C4C67">
        <w:t xml:space="preserve">13.9 </w:t>
      </w:r>
      <w:r w:rsidR="005F4688" w:rsidRPr="009C4C67">
        <w:t>Доля отпуска тепловой энергии, осуществляемого потребителям по приборам учета, в общем объеме отпущенной тепловой энергии</w:t>
      </w:r>
      <w:bookmarkEnd w:id="32"/>
      <w:bookmarkEnd w:id="33"/>
    </w:p>
    <w:p w14:paraId="20C20F4F" w14:textId="2CFD86C2" w:rsidR="005F4688" w:rsidRPr="00D70950" w:rsidRDefault="005F4688" w:rsidP="00172DB0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Доля отпуска тепловой энергии, осуществляемого потребителям по приборам учета, представлена в таблице </w:t>
      </w:r>
      <w:r w:rsidR="00DA08DF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FD20591" w14:textId="796040F2" w:rsidR="005F4688" w:rsidRPr="00DA08DF" w:rsidRDefault="00DA08DF" w:rsidP="0050068D">
      <w:pPr>
        <w:pStyle w:val="ae"/>
        <w:jc w:val="both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ru-RU"/>
        </w:rPr>
      </w:pPr>
      <w:bookmarkStart w:id="34" w:name="_Toc116740001"/>
      <w:bookmarkStart w:id="35" w:name="_Toc134016625"/>
      <w:bookmarkStart w:id="36" w:name="_Ref197441083"/>
      <w:bookmarkStart w:id="37" w:name="_Ref197441086"/>
      <w:bookmarkStart w:id="38" w:name="_Toc228792164"/>
      <w:r w:rsidRPr="00C96D56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C96D56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C96D56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C96D56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="00F44B17">
        <w:rPr>
          <w:rFonts w:ascii="Times New Roman" w:hAnsi="Times New Roman" w:cs="Times New Roman"/>
          <w:bCs/>
          <w:i w:val="0"/>
          <w:iCs w:val="0"/>
          <w:noProof/>
          <w:color w:val="000000" w:themeColor="text1"/>
          <w:sz w:val="24"/>
          <w:szCs w:val="24"/>
        </w:rPr>
        <w:t>6</w:t>
      </w:r>
      <w:r w:rsidRPr="00C96D56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end"/>
      </w:r>
      <w:r w:rsidRPr="00DA08DF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</w:t>
      </w:r>
      <w:r w:rsidR="005F4688" w:rsidRPr="00DA08DF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ru-RU"/>
        </w:rPr>
        <w:t>– Доля отпуска тепловой энергии, осуществляемого потребителям по приборам учета</w:t>
      </w:r>
      <w:bookmarkEnd w:id="34"/>
      <w:bookmarkEnd w:id="35"/>
      <w:bookmarkEnd w:id="36"/>
      <w:bookmarkEnd w:id="37"/>
      <w:bookmarkEnd w:id="38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2"/>
        <w:gridCol w:w="1088"/>
        <w:gridCol w:w="1595"/>
        <w:gridCol w:w="1065"/>
        <w:gridCol w:w="791"/>
      </w:tblGrid>
      <w:tr w:rsidR="00437484" w:rsidRPr="00437484" w14:paraId="75E9ED69" w14:textId="77777777" w:rsidTr="0050068D">
        <w:trPr>
          <w:trHeight w:val="90"/>
          <w:tblHeader/>
        </w:trPr>
        <w:tc>
          <w:tcPr>
            <w:tcW w:w="2677" w:type="pct"/>
            <w:shd w:val="clear" w:color="auto" w:fill="auto"/>
            <w:noWrap/>
            <w:vAlign w:val="center"/>
            <w:hideMark/>
          </w:tcPr>
          <w:p w14:paraId="4F9BD5CE" w14:textId="77777777" w:rsidR="00437484" w:rsidRPr="00437484" w:rsidRDefault="00437484" w:rsidP="00BC18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9" w:name="_Toc116740168"/>
            <w:r w:rsidRPr="00437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7" w:type="pct"/>
            <w:shd w:val="clear" w:color="auto" w:fill="auto"/>
            <w:noWrap/>
            <w:vAlign w:val="center"/>
            <w:hideMark/>
          </w:tcPr>
          <w:p w14:paraId="28662B0F" w14:textId="77777777" w:rsidR="00437484" w:rsidRPr="00437484" w:rsidRDefault="00437484" w:rsidP="00BC18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728EB583" w14:textId="77777777" w:rsidR="00437484" w:rsidRPr="00437484" w:rsidRDefault="00437484" w:rsidP="00BC18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545" w:type="pct"/>
          </w:tcPr>
          <w:p w14:paraId="67D66556" w14:textId="77777777" w:rsidR="00437484" w:rsidRPr="00437484" w:rsidRDefault="00437484" w:rsidP="00BC18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406" w:type="pct"/>
            <w:shd w:val="clear" w:color="auto" w:fill="auto"/>
            <w:noWrap/>
            <w:vAlign w:val="center"/>
            <w:hideMark/>
          </w:tcPr>
          <w:p w14:paraId="26FA9319" w14:textId="4EE7D49F" w:rsidR="00437484" w:rsidRPr="00437484" w:rsidRDefault="0099649C" w:rsidP="00BC18FE">
            <w:pPr>
              <w:ind w:left="-115" w:firstLine="11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2040</w:t>
            </w:r>
          </w:p>
        </w:tc>
      </w:tr>
      <w:tr w:rsidR="00437484" w:rsidRPr="00437484" w14:paraId="1AD43783" w14:textId="77777777" w:rsidTr="0050068D">
        <w:trPr>
          <w:trHeight w:val="340"/>
        </w:trPr>
        <w:tc>
          <w:tcPr>
            <w:tcW w:w="2677" w:type="pct"/>
            <w:shd w:val="clear" w:color="auto" w:fill="auto"/>
            <w:vAlign w:val="center"/>
            <w:hideMark/>
          </w:tcPr>
          <w:p w14:paraId="2A45D25A" w14:textId="77777777" w:rsidR="00437484" w:rsidRPr="00437484" w:rsidRDefault="00437484" w:rsidP="00BC1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484">
              <w:rPr>
                <w:rFonts w:ascii="Times New Roman" w:hAnsi="Times New Roman" w:cs="Times New Roman"/>
                <w:sz w:val="24"/>
                <w:szCs w:val="24"/>
              </w:rPr>
              <w:t>Доля отпуска тепловой энергии, осуществляемого потребителям по приборам учета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14:paraId="53A38E40" w14:textId="77777777" w:rsidR="00437484" w:rsidRPr="00437484" w:rsidRDefault="00437484" w:rsidP="00BC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48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pct"/>
            <w:shd w:val="clear" w:color="auto" w:fill="auto"/>
            <w:vAlign w:val="center"/>
            <w:hideMark/>
          </w:tcPr>
          <w:p w14:paraId="449518FF" w14:textId="77777777" w:rsidR="00437484" w:rsidRPr="00437484" w:rsidRDefault="00437484" w:rsidP="00BC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484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545" w:type="pct"/>
            <w:vAlign w:val="center"/>
          </w:tcPr>
          <w:p w14:paraId="26ECD01F" w14:textId="3B78FF9C" w:rsidR="00437484" w:rsidRPr="00437484" w:rsidRDefault="00491B80" w:rsidP="00491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37484" w:rsidRPr="00437484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" w:type="pct"/>
            <w:shd w:val="clear" w:color="auto" w:fill="auto"/>
            <w:vAlign w:val="center"/>
            <w:hideMark/>
          </w:tcPr>
          <w:p w14:paraId="65F8F4CD" w14:textId="77777777" w:rsidR="00437484" w:rsidRPr="00437484" w:rsidRDefault="00437484" w:rsidP="00BC1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484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</w:tbl>
    <w:p w14:paraId="01CAA89D" w14:textId="45DAD714" w:rsidR="00172DB0" w:rsidRDefault="00172DB0" w:rsidP="005F468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777A02CA" w14:textId="6EF83F9C" w:rsidR="0050068D" w:rsidRDefault="0050068D" w:rsidP="005F468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44AD2DD8" w14:textId="77777777" w:rsidR="0050068D" w:rsidRDefault="0050068D" w:rsidP="005F468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56B33A0B" w14:textId="73125B60" w:rsidR="005F4688" w:rsidRPr="009C4C67" w:rsidRDefault="009C4C67" w:rsidP="0017329E">
      <w:pPr>
        <w:pStyle w:val="1"/>
      </w:pPr>
      <w:bookmarkStart w:id="40" w:name="_Toc228792211"/>
      <w:r w:rsidRPr="009C4C67">
        <w:t xml:space="preserve">13.10 </w:t>
      </w:r>
      <w:r w:rsidR="005F4688" w:rsidRPr="009C4C67">
        <w:t>Средневзвешенный срок эксплуатации тепловых сетей</w:t>
      </w:r>
      <w:bookmarkEnd w:id="39"/>
      <w:bookmarkEnd w:id="40"/>
    </w:p>
    <w:p w14:paraId="34C69BE1" w14:textId="2146A7FB" w:rsidR="005F4688" w:rsidRPr="00D70950" w:rsidRDefault="005F4688" w:rsidP="0050068D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Средневзвешенный срок эксплуатации тепловых сетей приведен в таблице </w:t>
      </w:r>
      <w:r w:rsidR="00DA08DF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D70950">
        <w:rPr>
          <w:rFonts w:ascii="Times New Roman" w:hAnsi="Times New Roman" w:cs="Times New Roman"/>
          <w:sz w:val="24"/>
          <w:szCs w:val="24"/>
          <w:lang w:eastAsia="ru-RU"/>
        </w:rPr>
        <w:t xml:space="preserve"> только для тех теплоснабжающих организаций эксплуатирующие тепловые сети.</w:t>
      </w:r>
    </w:p>
    <w:p w14:paraId="4256D616" w14:textId="057B62D4" w:rsidR="005F4688" w:rsidRDefault="00DA08DF" w:rsidP="0050068D">
      <w:pPr>
        <w:pStyle w:val="ae"/>
        <w:jc w:val="both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ru-RU"/>
        </w:rPr>
      </w:pPr>
      <w:bookmarkStart w:id="41" w:name="_Toc116740002"/>
      <w:bookmarkStart w:id="42" w:name="_Toc134016626"/>
      <w:bookmarkStart w:id="43" w:name="_Ref197441092"/>
      <w:bookmarkStart w:id="44" w:name="_Ref197441095"/>
      <w:bookmarkStart w:id="45" w:name="_Toc228792165"/>
      <w:r w:rsidRPr="00C96D56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C96D56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C96D56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C96D56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="00F44B17">
        <w:rPr>
          <w:rFonts w:ascii="Times New Roman" w:hAnsi="Times New Roman" w:cs="Times New Roman"/>
          <w:bCs/>
          <w:i w:val="0"/>
          <w:iCs w:val="0"/>
          <w:noProof/>
          <w:color w:val="000000" w:themeColor="text1"/>
          <w:sz w:val="24"/>
          <w:szCs w:val="24"/>
        </w:rPr>
        <w:t>7</w:t>
      </w:r>
      <w:r w:rsidRPr="00C96D56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end"/>
      </w:r>
      <w:r w:rsidR="005F4688" w:rsidRPr="00C96D56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ru-RU"/>
        </w:rPr>
        <w:t>–</w:t>
      </w:r>
      <w:r w:rsidR="005F4688" w:rsidRPr="00DA08DF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ru-RU"/>
        </w:rPr>
        <w:t xml:space="preserve"> Средневзвешенный срок эксплуатации тепловых сетей</w:t>
      </w:r>
      <w:bookmarkEnd w:id="41"/>
      <w:bookmarkEnd w:id="42"/>
      <w:bookmarkEnd w:id="43"/>
      <w:bookmarkEnd w:id="44"/>
      <w:bookmarkEnd w:id="45"/>
    </w:p>
    <w:tbl>
      <w:tblPr>
        <w:tblW w:w="4939" w:type="pct"/>
        <w:tblInd w:w="137" w:type="dxa"/>
        <w:tblLook w:val="04A0" w:firstRow="1" w:lastRow="0" w:firstColumn="1" w:lastColumn="0" w:noHBand="0" w:noVBand="1"/>
      </w:tblPr>
      <w:tblGrid>
        <w:gridCol w:w="4392"/>
        <w:gridCol w:w="1069"/>
        <w:gridCol w:w="1068"/>
        <w:gridCol w:w="986"/>
        <w:gridCol w:w="1068"/>
        <w:gridCol w:w="1069"/>
      </w:tblGrid>
      <w:tr w:rsidR="005332B1" w:rsidRPr="005332B1" w14:paraId="1EF37B55" w14:textId="77777777" w:rsidTr="0050068D">
        <w:trPr>
          <w:trHeight w:val="20"/>
          <w:tblHeader/>
        </w:trPr>
        <w:tc>
          <w:tcPr>
            <w:tcW w:w="2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2176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теплоснабжающей организации</w:t>
            </w:r>
          </w:p>
        </w:tc>
        <w:tc>
          <w:tcPr>
            <w:tcW w:w="272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64BD" w14:textId="662D116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Средневзвешенный срок эксплуатации тепловых сетей</w:t>
            </w:r>
            <w:r w:rsidR="00066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лет</w:t>
            </w:r>
          </w:p>
        </w:tc>
      </w:tr>
      <w:tr w:rsidR="005332B1" w:rsidRPr="005332B1" w14:paraId="0D579C37" w14:textId="77777777" w:rsidTr="0050068D">
        <w:trPr>
          <w:trHeight w:val="20"/>
          <w:tblHeader/>
        </w:trPr>
        <w:tc>
          <w:tcPr>
            <w:tcW w:w="2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2918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66EC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201C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AABC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E2F6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CA17" w14:textId="053B80A8" w:rsidR="005332B1" w:rsidRPr="005332B1" w:rsidRDefault="0099649C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</w:tr>
      <w:tr w:rsidR="005332B1" w:rsidRPr="005332B1" w14:paraId="43D19F55" w14:textId="77777777" w:rsidTr="0050068D">
        <w:trPr>
          <w:trHeight w:val="20"/>
        </w:trPr>
        <w:tc>
          <w:tcPr>
            <w:tcW w:w="2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A4DF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филиал АО РИР Энерго - «Курская генерация»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F660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81FC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9AD5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A1A4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D643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32,64</w:t>
            </w:r>
          </w:p>
        </w:tc>
      </w:tr>
      <w:tr w:rsidR="005332B1" w:rsidRPr="005332B1" w14:paraId="6BDB0219" w14:textId="77777777" w:rsidTr="0050068D">
        <w:trPr>
          <w:trHeight w:val="20"/>
        </w:trPr>
        <w:tc>
          <w:tcPr>
            <w:tcW w:w="2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554C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"Гортеплосеть"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2125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6ECB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403C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F325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B8DE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</w:tr>
      <w:tr w:rsidR="005332B1" w:rsidRPr="005332B1" w14:paraId="4360AE63" w14:textId="77777777" w:rsidTr="0050068D">
        <w:trPr>
          <w:trHeight w:val="20"/>
        </w:trPr>
        <w:tc>
          <w:tcPr>
            <w:tcW w:w="2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7709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"Теплогенерирующая компания"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7B25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24,81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2358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A5D4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C56E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D9E9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31,01</w:t>
            </w:r>
          </w:p>
        </w:tc>
      </w:tr>
      <w:tr w:rsidR="005332B1" w:rsidRPr="005332B1" w14:paraId="184F7E20" w14:textId="77777777" w:rsidTr="0050068D">
        <w:trPr>
          <w:trHeight w:val="20"/>
        </w:trPr>
        <w:tc>
          <w:tcPr>
            <w:tcW w:w="2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F7A2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"Теплоэнергосбытовая компания"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02BB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8399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38E2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07B2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3072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</w:tbl>
    <w:p w14:paraId="736F093A" w14:textId="0C407BC5" w:rsidR="00AC768E" w:rsidRDefault="00AC768E" w:rsidP="00437484">
      <w:pPr>
        <w:rPr>
          <w:lang w:eastAsia="ru-RU"/>
        </w:rPr>
      </w:pPr>
    </w:p>
    <w:p w14:paraId="6C019BCD" w14:textId="579F8CAC" w:rsidR="005F4688" w:rsidRPr="009C4C67" w:rsidRDefault="009C4C67" w:rsidP="0017329E">
      <w:pPr>
        <w:pStyle w:val="1"/>
      </w:pPr>
      <w:bookmarkStart w:id="46" w:name="_Toc116740169"/>
      <w:bookmarkStart w:id="47" w:name="_Toc228792212"/>
      <w:r w:rsidRPr="009C4C67">
        <w:t xml:space="preserve">13.11 </w:t>
      </w:r>
      <w:r w:rsidR="005F4688" w:rsidRPr="009C4C67">
        <w:t>Отношение материальной характеристики тепловых сетей, реконструированных за год, к общей материальной характеристике тепловых сетей</w:t>
      </w:r>
      <w:bookmarkEnd w:id="46"/>
      <w:bookmarkEnd w:id="47"/>
    </w:p>
    <w:p w14:paraId="14C2FE89" w14:textId="38C9A878" w:rsidR="005F4688" w:rsidRPr="0017329E" w:rsidRDefault="00DA08DF" w:rsidP="000A14EC">
      <w:pPr>
        <w:pStyle w:val="ae"/>
        <w:ind w:left="284" w:firstLine="425"/>
        <w:jc w:val="both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ru-RU"/>
        </w:rPr>
      </w:pPr>
      <w:bookmarkStart w:id="48" w:name="_Toc116740003"/>
      <w:bookmarkStart w:id="49" w:name="_Toc134016627"/>
      <w:bookmarkStart w:id="50" w:name="_Ref197441099"/>
      <w:bookmarkStart w:id="51" w:name="_Ref197441102"/>
      <w:bookmarkStart w:id="52" w:name="_Toc228792166"/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Таблица </w:t>
      </w:r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instrText xml:space="preserve"> SEQ Таблица \* ARABIC </w:instrText>
      </w:r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="00F44B17" w:rsidRPr="0017329E">
        <w:rPr>
          <w:rFonts w:ascii="Times New Roman" w:hAnsi="Times New Roman" w:cs="Times New Roman"/>
          <w:bCs/>
          <w:i w:val="0"/>
          <w:iCs w:val="0"/>
          <w:noProof/>
          <w:color w:val="000000" w:themeColor="text1"/>
          <w:sz w:val="24"/>
          <w:szCs w:val="24"/>
        </w:rPr>
        <w:t>8</w:t>
      </w:r>
      <w:r w:rsidRPr="0017329E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end"/>
      </w:r>
      <w:r w:rsidRPr="0017329E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</w:t>
      </w:r>
      <w:r w:rsidR="005F4688" w:rsidRPr="0017329E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ru-RU"/>
        </w:rPr>
        <w:t>– Отношение материальной характеристики тепловых сетей, реконструированных за год, к общей материальной характеристике тепловых сетей</w:t>
      </w:r>
      <w:bookmarkEnd w:id="48"/>
      <w:bookmarkEnd w:id="49"/>
      <w:bookmarkEnd w:id="50"/>
      <w:bookmarkEnd w:id="51"/>
      <w:bookmarkEnd w:id="52"/>
    </w:p>
    <w:tbl>
      <w:tblPr>
        <w:tblW w:w="4867" w:type="pct"/>
        <w:tblInd w:w="274" w:type="dxa"/>
        <w:tblLook w:val="04A0" w:firstRow="1" w:lastRow="0" w:firstColumn="1" w:lastColumn="0" w:noHBand="0" w:noVBand="1"/>
      </w:tblPr>
      <w:tblGrid>
        <w:gridCol w:w="5260"/>
        <w:gridCol w:w="817"/>
        <w:gridCol w:w="817"/>
        <w:gridCol w:w="817"/>
        <w:gridCol w:w="895"/>
        <w:gridCol w:w="895"/>
      </w:tblGrid>
      <w:tr w:rsidR="005332B1" w:rsidRPr="005332B1" w14:paraId="2ADFC324" w14:textId="77777777" w:rsidTr="000A14EC">
        <w:trPr>
          <w:trHeight w:val="20"/>
          <w:tblHeader/>
        </w:trPr>
        <w:tc>
          <w:tcPr>
            <w:tcW w:w="2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28FD7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4D73D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2187B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1D30B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A14DB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2026-2032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ED074" w14:textId="2DEE763B" w:rsidR="005332B1" w:rsidRPr="005332B1" w:rsidRDefault="005332B1" w:rsidP="0042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</w:t>
            </w:r>
            <w:r w:rsidR="00422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9964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</w:tr>
      <w:tr w:rsidR="005332B1" w:rsidRPr="005332B1" w14:paraId="7BF434D9" w14:textId="77777777" w:rsidTr="000A14EC">
        <w:trPr>
          <w:trHeight w:val="2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4DFD1D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филиал АО РИР Энерго - «Курская генерация»</w:t>
            </w:r>
          </w:p>
        </w:tc>
      </w:tr>
      <w:tr w:rsidR="00D470D7" w:rsidRPr="005332B1" w14:paraId="2B073BF3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C5793" w14:textId="77777777" w:rsidR="00D470D7" w:rsidRPr="005332B1" w:rsidRDefault="00D470D7" w:rsidP="00D47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материальная характеристика тепловых сетей, м</w:t>
            </w: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8E3A" w14:textId="77777777" w:rsidR="00D470D7" w:rsidRPr="005332B1" w:rsidRDefault="00D470D7" w:rsidP="00D47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215046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50928" w14:textId="77777777" w:rsidR="00D470D7" w:rsidRPr="005332B1" w:rsidRDefault="00D470D7" w:rsidP="00D47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215046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D2550" w14:textId="1DC64D88" w:rsidR="00D470D7" w:rsidRPr="005332B1" w:rsidRDefault="00D470D7" w:rsidP="00D47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1D497A" w14:textId="3721D9FD" w:rsidR="00D470D7" w:rsidRPr="005332B1" w:rsidRDefault="00D470D7" w:rsidP="00D47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4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211832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9897DF" w14:textId="3132A7FF" w:rsidR="00D470D7" w:rsidRPr="005332B1" w:rsidRDefault="00D470D7" w:rsidP="00D47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4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211832</w:t>
            </w:r>
          </w:p>
        </w:tc>
      </w:tr>
      <w:tr w:rsidR="005332B1" w:rsidRPr="005332B1" w14:paraId="629CAEBA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3AF5F" w14:textId="7F329166" w:rsidR="005332B1" w:rsidRPr="00422963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Материальная характеристика реконструированных тепловых сетей, м</w:t>
            </w: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="00422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="00422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B9E09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1842,3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A6E6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2376,3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18120" w14:textId="38D4D9C2" w:rsidR="005332B1" w:rsidRPr="005332B1" w:rsidRDefault="002D5C29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332B1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36B9C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2990,2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2859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1916,8</w:t>
            </w:r>
          </w:p>
        </w:tc>
      </w:tr>
      <w:tr w:rsidR="005332B1" w:rsidRPr="005332B1" w14:paraId="72C8CB26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811F4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материальной характеристики реконструированных сетей от общей, 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8532" w14:textId="3AE4BC11" w:rsidR="005332B1" w:rsidRPr="005332B1" w:rsidRDefault="00C349B6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,9</w:t>
            </w:r>
            <w:r w:rsidR="005332B1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BAE9" w14:textId="5F5CFD3A" w:rsidR="005332B1" w:rsidRPr="005332B1" w:rsidRDefault="00C349B6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  <w:r w:rsidR="005332B1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5E47" w14:textId="4F1011C6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9757" w14:textId="561DD75C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9E4BC" w14:textId="1C228FBE" w:rsidR="005332B1" w:rsidRPr="005332B1" w:rsidRDefault="00C349B6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  <w:r w:rsidR="005332B1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5332B1" w:rsidRPr="005332B1" w14:paraId="58C84C78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65C41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DEF60" w14:textId="3305D527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4ED78" w14:textId="2FC035CD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0C40" w14:textId="29D5D09C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F686" w14:textId="22BD9C1B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75583" w14:textId="5705E410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</w:tr>
      <w:tr w:rsidR="005332B1" w:rsidRPr="005332B1" w14:paraId="52DE3A87" w14:textId="77777777" w:rsidTr="000A14EC">
        <w:trPr>
          <w:trHeight w:val="2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A752F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МУП "Гортеплосеть"</w:t>
            </w:r>
          </w:p>
        </w:tc>
      </w:tr>
      <w:tr w:rsidR="007F2F7C" w:rsidRPr="005332B1" w14:paraId="722DA51F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83E8F" w14:textId="77777777" w:rsidR="007F2F7C" w:rsidRPr="005332B1" w:rsidRDefault="007F2F7C" w:rsidP="007F2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материальная характеристика тепловых сетей, м</w:t>
            </w: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4D4E8" w14:textId="3215657B" w:rsidR="007F2F7C" w:rsidRPr="005332B1" w:rsidRDefault="00A31E35" w:rsidP="007F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8A3C5" w14:textId="32FDC762" w:rsidR="007F2F7C" w:rsidRPr="005332B1" w:rsidRDefault="00A31E35" w:rsidP="007F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F8E16" w14:textId="215802EA" w:rsidR="007F2F7C" w:rsidRPr="00A31E35" w:rsidRDefault="00A31E35" w:rsidP="00A3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DAD3CF" w14:textId="4C89824A" w:rsidR="007F2F7C" w:rsidRPr="00A31E35" w:rsidRDefault="00A31E35" w:rsidP="00A3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FC82AC" w14:textId="06298DE6" w:rsidR="007F2F7C" w:rsidRPr="00A31E35" w:rsidRDefault="00A31E35" w:rsidP="00A3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8978</w:t>
            </w:r>
          </w:p>
        </w:tc>
      </w:tr>
      <w:tr w:rsidR="005332B1" w:rsidRPr="005332B1" w14:paraId="51D7498E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48FA5" w14:textId="65771B39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Материальная характеристика реконструированных тепловых сетей, </w:t>
            </w:r>
            <w:r w:rsidR="00422963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="00422963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="00422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="00422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79C37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9358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54A2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C2FF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A7B3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516,5</w:t>
            </w:r>
          </w:p>
        </w:tc>
      </w:tr>
      <w:tr w:rsidR="005332B1" w:rsidRPr="005332B1" w14:paraId="0105E04F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DAA05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материальной характеристики реконструированных сетей от общей, 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6F10" w14:textId="47E5C18C" w:rsidR="005332B1" w:rsidRPr="005332B1" w:rsidRDefault="005332B1" w:rsidP="00A3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A31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82</w:t>
            </w: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8C36" w14:textId="536D95C6" w:rsidR="005332B1" w:rsidRPr="005332B1" w:rsidRDefault="005332B1" w:rsidP="00A3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A31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82</w:t>
            </w: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AD76" w14:textId="499D939F" w:rsidR="005332B1" w:rsidRPr="005332B1" w:rsidRDefault="005332B1" w:rsidP="00A3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A31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82</w:t>
            </w: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6A66" w14:textId="180B22CA" w:rsidR="005332B1" w:rsidRPr="005332B1" w:rsidRDefault="00A31E35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="005332B1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9F6C" w14:textId="2EE398FD" w:rsidR="005332B1" w:rsidRPr="005332B1" w:rsidRDefault="00A31E35" w:rsidP="00A31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75</w:t>
            </w:r>
            <w:r w:rsidR="005332B1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5332B1" w:rsidRPr="005332B1" w14:paraId="4B19B471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AE3A8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C7D45" w14:textId="5431D3E8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A31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B22E" w14:textId="169B5EE6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A31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810E" w14:textId="61945B72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A31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B0C1" w14:textId="7E426536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A31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6BE91" w14:textId="11689CF2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A31E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332B1" w:rsidRPr="005332B1" w14:paraId="1BAC508F" w14:textId="77777777" w:rsidTr="000A14EC">
        <w:trPr>
          <w:trHeight w:val="2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C1EF4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ООО "Теплогенерирующая компания"</w:t>
            </w:r>
          </w:p>
        </w:tc>
      </w:tr>
      <w:tr w:rsidR="007F2F7C" w:rsidRPr="005332B1" w14:paraId="0778696C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B303A" w14:textId="77777777" w:rsidR="007F2F7C" w:rsidRPr="005332B1" w:rsidRDefault="007F2F7C" w:rsidP="007F2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материальная характеристика тепловых сетей, м</w:t>
            </w: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5F657" w14:textId="10B22B08" w:rsidR="007F2F7C" w:rsidRPr="005332B1" w:rsidRDefault="007F2F7C" w:rsidP="007F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22629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183635" w14:textId="28F54802" w:rsidR="007F2F7C" w:rsidRPr="005332B1" w:rsidRDefault="007F2F7C" w:rsidP="007F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5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22629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E4577C" w14:textId="55FDC85E" w:rsidR="007F2F7C" w:rsidRPr="005332B1" w:rsidRDefault="007F2F7C" w:rsidP="007F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5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22629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FD0DC8" w14:textId="0FA6F0D2" w:rsidR="007F2F7C" w:rsidRPr="005332B1" w:rsidRDefault="007F2F7C" w:rsidP="007F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5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22629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06946A" w14:textId="256C56C0" w:rsidR="007F2F7C" w:rsidRPr="005332B1" w:rsidRDefault="007F2F7C" w:rsidP="007F2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5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22629</w:t>
            </w:r>
          </w:p>
        </w:tc>
      </w:tr>
      <w:tr w:rsidR="005332B1" w:rsidRPr="005332B1" w14:paraId="5B31793C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10F94" w14:textId="5E6BA56F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Материальная характеристика реконструированных тепловых сетей, </w:t>
            </w:r>
            <w:r w:rsidR="00422963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="00422963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="00422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="00422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F7535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75,36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0674B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75,36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77772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75,36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2A08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376,78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31AC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527,49</w:t>
            </w:r>
          </w:p>
        </w:tc>
      </w:tr>
      <w:tr w:rsidR="005332B1" w:rsidRPr="005332B1" w14:paraId="28F728FD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4E644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материальной характеристики реконструированных сетей от общей, 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6EA9" w14:textId="30F13F52" w:rsidR="005332B1" w:rsidRPr="005332B1" w:rsidRDefault="00C349B6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  <w:r w:rsidR="005332B1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0676" w14:textId="2DE7B5A6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0B822" w14:textId="382B3DBD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4ACF7" w14:textId="3A82A26B" w:rsidR="005332B1" w:rsidRPr="005332B1" w:rsidRDefault="00C349B6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  <w:r w:rsidR="005332B1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7DE9" w14:textId="3158256D" w:rsidR="005332B1" w:rsidRPr="005332B1" w:rsidRDefault="00C349B6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  <w:r w:rsidR="005332B1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5332B1" w:rsidRPr="005332B1" w14:paraId="7F93A530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C477B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EFDCA" w14:textId="2AD5267B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B32DB" w14:textId="26A9ABCB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ADACC" w14:textId="1B15EEA0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726A" w14:textId="4EE6A4C9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A3017" w14:textId="56188AFD" w:rsidR="005332B1" w:rsidRPr="005332B1" w:rsidRDefault="005332B1" w:rsidP="00C34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C349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5332B1" w:rsidRPr="005332B1" w14:paraId="37A13DC6" w14:textId="77777777" w:rsidTr="000A14EC">
        <w:trPr>
          <w:trHeight w:val="2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5238A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АО "Теплоэнергосбытовая компания"</w:t>
            </w:r>
          </w:p>
        </w:tc>
      </w:tr>
      <w:tr w:rsidR="00D470D7" w:rsidRPr="005332B1" w14:paraId="178F5C80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BAA33" w14:textId="77777777" w:rsidR="00D470D7" w:rsidRPr="005332B1" w:rsidRDefault="00D470D7" w:rsidP="00D47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материальная характеристика тепловых сетей, м</w:t>
            </w: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D3522" w14:textId="386D0E58" w:rsidR="00D470D7" w:rsidRPr="005332B1" w:rsidRDefault="002F0310" w:rsidP="00D47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BFB38" w14:textId="78270D5F" w:rsidR="00D470D7" w:rsidRPr="005332B1" w:rsidRDefault="002F0310" w:rsidP="00D47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17115" w14:textId="07A5C706" w:rsidR="00D470D7" w:rsidRPr="005332B1" w:rsidRDefault="002F0310" w:rsidP="00D47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C0606" w14:textId="0CDF423E" w:rsidR="00D470D7" w:rsidRPr="005332B1" w:rsidRDefault="002F0310" w:rsidP="00D47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FF464" w14:textId="0DAD7003" w:rsidR="00D470D7" w:rsidRPr="005332B1" w:rsidRDefault="002F0310" w:rsidP="00D47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8 316</w:t>
            </w:r>
          </w:p>
        </w:tc>
      </w:tr>
      <w:tr w:rsidR="005332B1" w:rsidRPr="005332B1" w14:paraId="7249D1E6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C4881" w14:textId="0D21C371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Материальная характеристика реконструированных тепловых сетей, </w:t>
            </w:r>
            <w:r w:rsidR="00422963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="00422963"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="00422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="004229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6AEF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12637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128D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88DC0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F97B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332B1" w:rsidRPr="005332B1" w14:paraId="05ED544D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66C2E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материальной характеристики реконструированных сетей от общей, 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CB7F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B961D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A9B40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28905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4315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5332B1" w:rsidRPr="005332B1" w14:paraId="0753965B" w14:textId="77777777" w:rsidTr="000A14EC">
        <w:trPr>
          <w:trHeight w:val="20"/>
        </w:trPr>
        <w:tc>
          <w:tcPr>
            <w:tcW w:w="27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7AF03" w14:textId="77777777" w:rsidR="005332B1" w:rsidRPr="005332B1" w:rsidRDefault="005332B1" w:rsidP="00533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20A44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09610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9C8F6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F8DD0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03590" w14:textId="77777777" w:rsidR="005332B1" w:rsidRPr="005332B1" w:rsidRDefault="005332B1" w:rsidP="0053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3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14:paraId="3BD85CC1" w14:textId="77777777" w:rsidR="007062CA" w:rsidRPr="00D70950" w:rsidRDefault="007062CA" w:rsidP="005F4688">
      <w:pPr>
        <w:rPr>
          <w:rFonts w:ascii="Times New Roman" w:hAnsi="Times New Roman" w:cs="Times New Roman"/>
          <w:sz w:val="24"/>
          <w:szCs w:val="24"/>
          <w:lang w:eastAsia="ru-RU"/>
        </w:rPr>
        <w:sectPr w:rsidR="007062CA" w:rsidRPr="00D70950" w:rsidSect="00436884">
          <w:pgSz w:w="11906" w:h="16838" w:code="9"/>
          <w:pgMar w:top="1134" w:right="991" w:bottom="567" w:left="1134" w:header="680" w:footer="48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26"/>
        </w:sectPr>
      </w:pPr>
    </w:p>
    <w:p w14:paraId="12A51B19" w14:textId="382FD038" w:rsidR="005F4688" w:rsidRPr="009C4C67" w:rsidRDefault="009C4C67" w:rsidP="0017329E">
      <w:pPr>
        <w:pStyle w:val="1"/>
      </w:pPr>
      <w:bookmarkStart w:id="53" w:name="_Toc116740171"/>
      <w:bookmarkStart w:id="54" w:name="_Toc228792213"/>
      <w:r w:rsidRPr="009C4C67">
        <w:lastRenderedPageBreak/>
        <w:t>13.1</w:t>
      </w:r>
      <w:r w:rsidR="00B455E4">
        <w:t>2</w:t>
      </w:r>
      <w:r w:rsidRPr="009C4C67">
        <w:t xml:space="preserve"> </w:t>
      </w:r>
      <w:r w:rsidR="005F4688" w:rsidRPr="009C4C67">
        <w:t>Описание изменений (фактических данных) в оценке значений индикаторов развития систем теплоснабжения поселения, городского округа, города федерального значения с учетом реализации проектов системы теплоснабжения</w:t>
      </w:r>
      <w:bookmarkEnd w:id="53"/>
      <w:bookmarkEnd w:id="54"/>
    </w:p>
    <w:p w14:paraId="630D3F9C" w14:textId="3A690F9F" w:rsidR="00D70950" w:rsidRPr="00D70950" w:rsidRDefault="00323C49" w:rsidP="000A14EC">
      <w:pPr>
        <w:spacing w:before="200" w:after="200" w:line="276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Внесённые изменения </w:t>
      </w:r>
      <w:r w:rsidR="00B455E4">
        <w:rPr>
          <w:rFonts w:ascii="Times New Roman" w:hAnsi="Times New Roman" w:cs="Times New Roman"/>
          <w:sz w:val="24"/>
          <w:szCs w:val="24"/>
        </w:rPr>
        <w:t xml:space="preserve">в материальную характеристику тепловых сетей всего и реконструируемых объектов, в частности. </w:t>
      </w:r>
      <w:r>
        <w:rPr>
          <w:rFonts w:ascii="Times New Roman" w:hAnsi="Times New Roman" w:cs="Times New Roman"/>
          <w:sz w:val="24"/>
          <w:szCs w:val="24"/>
        </w:rPr>
        <w:t>Уточнили КИУМ по всем источникам тепловой энергии.</w:t>
      </w:r>
    </w:p>
    <w:p w14:paraId="0E4E1FFD" w14:textId="77777777" w:rsidR="006E0417" w:rsidRPr="00D70950" w:rsidRDefault="006E0417" w:rsidP="0046061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E0417" w:rsidRPr="00D70950" w:rsidSect="00FD6252">
      <w:pgSz w:w="11906" w:h="16838" w:code="9"/>
      <w:pgMar w:top="1134" w:right="1134" w:bottom="56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88"/>
    <w:rsid w:val="0002140F"/>
    <w:rsid w:val="0003278D"/>
    <w:rsid w:val="00050FC2"/>
    <w:rsid w:val="000666A8"/>
    <w:rsid w:val="00085537"/>
    <w:rsid w:val="000A14EC"/>
    <w:rsid w:val="00106DF4"/>
    <w:rsid w:val="0011763C"/>
    <w:rsid w:val="00125B89"/>
    <w:rsid w:val="001273DC"/>
    <w:rsid w:val="0014155A"/>
    <w:rsid w:val="0015230A"/>
    <w:rsid w:val="00172DB0"/>
    <w:rsid w:val="0017329E"/>
    <w:rsid w:val="00191659"/>
    <w:rsid w:val="001A21EB"/>
    <w:rsid w:val="001F6781"/>
    <w:rsid w:val="00212003"/>
    <w:rsid w:val="002605A7"/>
    <w:rsid w:val="002A7A48"/>
    <w:rsid w:val="002C09CC"/>
    <w:rsid w:val="002D5C29"/>
    <w:rsid w:val="002F0310"/>
    <w:rsid w:val="002F4604"/>
    <w:rsid w:val="0031523C"/>
    <w:rsid w:val="00323C49"/>
    <w:rsid w:val="00367725"/>
    <w:rsid w:val="0039540F"/>
    <w:rsid w:val="003B53D1"/>
    <w:rsid w:val="003B7D28"/>
    <w:rsid w:val="00407D1F"/>
    <w:rsid w:val="00413963"/>
    <w:rsid w:val="00422963"/>
    <w:rsid w:val="00436884"/>
    <w:rsid w:val="00437484"/>
    <w:rsid w:val="00460615"/>
    <w:rsid w:val="00463F1D"/>
    <w:rsid w:val="00486FC2"/>
    <w:rsid w:val="00491B80"/>
    <w:rsid w:val="004B0E01"/>
    <w:rsid w:val="004E295D"/>
    <w:rsid w:val="004F0087"/>
    <w:rsid w:val="004F5703"/>
    <w:rsid w:val="0050068D"/>
    <w:rsid w:val="005332B1"/>
    <w:rsid w:val="005528CB"/>
    <w:rsid w:val="005569C6"/>
    <w:rsid w:val="005900F9"/>
    <w:rsid w:val="005F4688"/>
    <w:rsid w:val="005F480A"/>
    <w:rsid w:val="00610283"/>
    <w:rsid w:val="00614C3B"/>
    <w:rsid w:val="0062274A"/>
    <w:rsid w:val="00624289"/>
    <w:rsid w:val="00643598"/>
    <w:rsid w:val="00647BAD"/>
    <w:rsid w:val="006A5386"/>
    <w:rsid w:val="006A6A5A"/>
    <w:rsid w:val="006D1E36"/>
    <w:rsid w:val="006E0417"/>
    <w:rsid w:val="006E6C47"/>
    <w:rsid w:val="007062CA"/>
    <w:rsid w:val="00743A69"/>
    <w:rsid w:val="007457D4"/>
    <w:rsid w:val="00773503"/>
    <w:rsid w:val="007A1742"/>
    <w:rsid w:val="007B6F83"/>
    <w:rsid w:val="007C412A"/>
    <w:rsid w:val="007F2F7C"/>
    <w:rsid w:val="007F2F8A"/>
    <w:rsid w:val="0082210D"/>
    <w:rsid w:val="00825FD4"/>
    <w:rsid w:val="00827D77"/>
    <w:rsid w:val="00836A1F"/>
    <w:rsid w:val="00846EE2"/>
    <w:rsid w:val="00873942"/>
    <w:rsid w:val="00890910"/>
    <w:rsid w:val="008E6740"/>
    <w:rsid w:val="0099649C"/>
    <w:rsid w:val="009B7CB6"/>
    <w:rsid w:val="009C4C67"/>
    <w:rsid w:val="00A12377"/>
    <w:rsid w:val="00A259ED"/>
    <w:rsid w:val="00A31E35"/>
    <w:rsid w:val="00A73D46"/>
    <w:rsid w:val="00A772DE"/>
    <w:rsid w:val="00A91AE5"/>
    <w:rsid w:val="00AC768E"/>
    <w:rsid w:val="00B14EDF"/>
    <w:rsid w:val="00B455E4"/>
    <w:rsid w:val="00B457DA"/>
    <w:rsid w:val="00B4765E"/>
    <w:rsid w:val="00B7507E"/>
    <w:rsid w:val="00BA73F7"/>
    <w:rsid w:val="00BC06B1"/>
    <w:rsid w:val="00BC18FE"/>
    <w:rsid w:val="00BD2EF0"/>
    <w:rsid w:val="00BE45CD"/>
    <w:rsid w:val="00BE6210"/>
    <w:rsid w:val="00BF4DE7"/>
    <w:rsid w:val="00BF7552"/>
    <w:rsid w:val="00C25428"/>
    <w:rsid w:val="00C349B6"/>
    <w:rsid w:val="00C6188C"/>
    <w:rsid w:val="00C67BCC"/>
    <w:rsid w:val="00C93DAF"/>
    <w:rsid w:val="00C96D56"/>
    <w:rsid w:val="00CB6F23"/>
    <w:rsid w:val="00CD4FE6"/>
    <w:rsid w:val="00CE76A9"/>
    <w:rsid w:val="00D06C0B"/>
    <w:rsid w:val="00D12E98"/>
    <w:rsid w:val="00D42F6D"/>
    <w:rsid w:val="00D45B16"/>
    <w:rsid w:val="00D470D7"/>
    <w:rsid w:val="00D47253"/>
    <w:rsid w:val="00D70950"/>
    <w:rsid w:val="00DA08DF"/>
    <w:rsid w:val="00DA10BD"/>
    <w:rsid w:val="00DB14C6"/>
    <w:rsid w:val="00DC3159"/>
    <w:rsid w:val="00DC66C7"/>
    <w:rsid w:val="00DE7837"/>
    <w:rsid w:val="00DF2E33"/>
    <w:rsid w:val="00E101A2"/>
    <w:rsid w:val="00E821A8"/>
    <w:rsid w:val="00E93DE7"/>
    <w:rsid w:val="00EB5A0C"/>
    <w:rsid w:val="00F174C0"/>
    <w:rsid w:val="00F2310E"/>
    <w:rsid w:val="00F27AA6"/>
    <w:rsid w:val="00F42F71"/>
    <w:rsid w:val="00F44B17"/>
    <w:rsid w:val="00F51D99"/>
    <w:rsid w:val="00F54892"/>
    <w:rsid w:val="00F70722"/>
    <w:rsid w:val="00F73250"/>
    <w:rsid w:val="00F85709"/>
    <w:rsid w:val="00F97C8B"/>
    <w:rsid w:val="00FB304F"/>
    <w:rsid w:val="00FD6252"/>
    <w:rsid w:val="00FE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1620"/>
  <w15:chartTrackingRefBased/>
  <w15:docId w15:val="{C5BD7AC5-4310-413E-BFB0-4DA01CC71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2"/>
    <w:next w:val="a"/>
    <w:link w:val="10"/>
    <w:uiPriority w:val="9"/>
    <w:qFormat/>
    <w:rsid w:val="00F44B17"/>
    <w:pPr>
      <w:ind w:firstLine="709"/>
      <w:jc w:val="center"/>
      <w:outlineLvl w:val="0"/>
    </w:pPr>
    <w:rPr>
      <w:rFonts w:ascii="Times New Roman" w:hAnsi="Times New Roman" w:cs="Times New Roman"/>
      <w:b/>
      <w:bCs/>
      <w:color w:val="auto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12E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F2F8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F2F8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F2F8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F2F8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F2F8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2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F2F8A"/>
    <w:rPr>
      <w:rFonts w:ascii="Segoe UI" w:hAnsi="Segoe UI" w:cs="Segoe UI"/>
      <w:sz w:val="18"/>
      <w:szCs w:val="18"/>
    </w:rPr>
  </w:style>
  <w:style w:type="paragraph" w:styleId="aa">
    <w:name w:val="macro"/>
    <w:link w:val="ab"/>
    <w:uiPriority w:val="99"/>
    <w:semiHidden/>
    <w:rsid w:val="00D12E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макроса Знак"/>
    <w:basedOn w:val="a0"/>
    <w:link w:val="aa"/>
    <w:uiPriority w:val="99"/>
    <w:semiHidden/>
    <w:rsid w:val="00D12E9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44B17"/>
    <w:rPr>
      <w:rFonts w:ascii="Times New Roman" w:eastAsiaTheme="majorEastAsia" w:hAnsi="Times New Roman" w:cs="Times New Roman"/>
      <w:b/>
      <w:bCs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D12E98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D12E98"/>
    <w:pPr>
      <w:spacing w:after="100" w:line="36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12E98"/>
    <w:pPr>
      <w:spacing w:after="100" w:line="360" w:lineRule="auto"/>
      <w:ind w:left="240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d">
    <w:name w:val="Hyperlink"/>
    <w:basedOn w:val="a0"/>
    <w:uiPriority w:val="99"/>
    <w:unhideWhenUsed/>
    <w:rsid w:val="00D12E98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12E9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e">
    <w:name w:val="caption"/>
    <w:basedOn w:val="a"/>
    <w:next w:val="a"/>
    <w:uiPriority w:val="35"/>
    <w:unhideWhenUsed/>
    <w:qFormat/>
    <w:rsid w:val="00DA0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">
    <w:name w:val="table of figures"/>
    <w:basedOn w:val="a"/>
    <w:next w:val="a"/>
    <w:uiPriority w:val="99"/>
    <w:unhideWhenUsed/>
    <w:rsid w:val="00DA08D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916B0-10A1-4C7B-892D-4FC47F19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13</Pages>
  <Words>3433</Words>
  <Characters>19571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TPlus</Company>
  <LinksUpToDate>false</LinksUpToDate>
  <CharactersWithSpaces>22959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Морсковатых Константин Юрьевич</dc:creator>
  <cp:keywords/>
  <dc:description/>
  <cp:lastModifiedBy>Маликова Альмира Рауфовна</cp:lastModifiedBy>
  <cp:revision>47</cp:revision>
  <cp:lastPrinted>2023-05-03T09:30:00Z</cp:lastPrinted>
  <dcterms:created xsi:type="dcterms:W3CDTF">2026-04-26T11:17:00Z</dcterms:created>
  <dcterms:modified xsi:type="dcterms:W3CDTF">2026-07-30T07:12:00Z</dcterms:modified>
</cp:coreProperties>
</file>